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091" w14:textId="77777777" w:rsidR="00F20412" w:rsidRDefault="001D4288" w:rsidP="001D4288">
      <w:pPr>
        <w:jc w:val="center"/>
      </w:pPr>
      <w:r w:rsidRPr="00C4414F">
        <w:rPr>
          <w:noProof/>
          <w:sz w:val="24"/>
          <w:szCs w:val="24"/>
          <w:lang w:eastAsia="en-CA"/>
        </w:rPr>
        <w:drawing>
          <wp:inline distT="0" distB="0" distL="0" distR="0" wp14:anchorId="7308153D" wp14:editId="1823B6FB">
            <wp:extent cx="4572000" cy="774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_Horiz_RGB 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774192"/>
                    </a:xfrm>
                    <a:prstGeom prst="rect">
                      <a:avLst/>
                    </a:prstGeom>
                  </pic:spPr>
                </pic:pic>
              </a:graphicData>
            </a:graphic>
          </wp:inline>
        </w:drawing>
      </w:r>
    </w:p>
    <w:p w14:paraId="248ADC9C" w14:textId="77777777" w:rsidR="001D4288" w:rsidRPr="00C4414F" w:rsidRDefault="003275A9" w:rsidP="001D4288">
      <w:pPr>
        <w:spacing w:after="0"/>
        <w:jc w:val="center"/>
        <w:rPr>
          <w:b/>
          <w:sz w:val="24"/>
          <w:szCs w:val="24"/>
        </w:rPr>
      </w:pPr>
      <w:r>
        <w:rPr>
          <w:b/>
          <w:sz w:val="24"/>
          <w:szCs w:val="24"/>
        </w:rPr>
        <w:t>BOARD OF TRUST</w:t>
      </w:r>
    </w:p>
    <w:p w14:paraId="7E3E0FA8" w14:textId="4D73CFC3" w:rsidR="001D4288" w:rsidRPr="00C4414F" w:rsidRDefault="001D4288" w:rsidP="001D4288">
      <w:pPr>
        <w:spacing w:after="0"/>
        <w:jc w:val="center"/>
        <w:rPr>
          <w:sz w:val="24"/>
          <w:szCs w:val="24"/>
        </w:rPr>
      </w:pPr>
      <w:r w:rsidRPr="00C4414F">
        <w:rPr>
          <w:sz w:val="24"/>
          <w:szCs w:val="24"/>
        </w:rPr>
        <w:t>DATE:</w:t>
      </w:r>
      <w:r>
        <w:rPr>
          <w:sz w:val="24"/>
          <w:szCs w:val="24"/>
        </w:rPr>
        <w:t xml:space="preserve"> </w:t>
      </w:r>
      <w:r w:rsidR="00693361">
        <w:rPr>
          <w:sz w:val="24"/>
          <w:szCs w:val="24"/>
        </w:rPr>
        <w:t xml:space="preserve">Tuesday, </w:t>
      </w:r>
      <w:r w:rsidR="00F3143D">
        <w:rPr>
          <w:sz w:val="24"/>
          <w:szCs w:val="24"/>
        </w:rPr>
        <w:t>March 31</w:t>
      </w:r>
      <w:r w:rsidR="000C5343">
        <w:rPr>
          <w:sz w:val="24"/>
          <w:szCs w:val="24"/>
        </w:rPr>
        <w:t>, 2026</w:t>
      </w:r>
    </w:p>
    <w:p w14:paraId="2DEB88B5" w14:textId="77777777" w:rsidR="001D4288" w:rsidRDefault="001D4288" w:rsidP="001D4288">
      <w:pPr>
        <w:spacing w:after="0"/>
        <w:jc w:val="center"/>
        <w:rPr>
          <w:sz w:val="24"/>
          <w:szCs w:val="24"/>
        </w:rPr>
      </w:pPr>
      <w:r>
        <w:rPr>
          <w:sz w:val="24"/>
          <w:szCs w:val="24"/>
        </w:rPr>
        <w:t xml:space="preserve">In the Boardroom </w:t>
      </w:r>
    </w:p>
    <w:p w14:paraId="3FE85827" w14:textId="77777777" w:rsidR="001D4288" w:rsidRPr="00C4414F" w:rsidRDefault="001D4288" w:rsidP="001D4288">
      <w:pPr>
        <w:spacing w:after="0"/>
        <w:jc w:val="center"/>
        <w:rPr>
          <w:sz w:val="24"/>
          <w:szCs w:val="24"/>
        </w:rPr>
      </w:pPr>
      <w:r w:rsidRPr="00C4414F">
        <w:rPr>
          <w:sz w:val="24"/>
          <w:szCs w:val="24"/>
        </w:rPr>
        <w:t xml:space="preserve">TIME: </w:t>
      </w:r>
      <w:r w:rsidR="00693361">
        <w:rPr>
          <w:sz w:val="24"/>
          <w:szCs w:val="24"/>
        </w:rPr>
        <w:t>5</w:t>
      </w:r>
      <w:r>
        <w:rPr>
          <w:sz w:val="24"/>
          <w:szCs w:val="24"/>
        </w:rPr>
        <w:t>:00 p.m.</w:t>
      </w:r>
    </w:p>
    <w:p w14:paraId="4F8AA62F" w14:textId="77777777" w:rsidR="001D4288" w:rsidRDefault="001D4288" w:rsidP="001D4288">
      <w:pPr>
        <w:jc w:val="center"/>
      </w:pPr>
    </w:p>
    <w:p w14:paraId="151646FF" w14:textId="4F48C882" w:rsidR="005D6679" w:rsidRPr="00263943" w:rsidRDefault="00913C6F" w:rsidP="003C429C">
      <w:pPr>
        <w:spacing w:after="0"/>
        <w:ind w:left="1440" w:hanging="1440"/>
        <w:jc w:val="both"/>
        <w:rPr>
          <w:sz w:val="24"/>
          <w:szCs w:val="24"/>
        </w:rPr>
      </w:pPr>
      <w:r w:rsidRPr="00C4414F">
        <w:rPr>
          <w:sz w:val="24"/>
          <w:szCs w:val="24"/>
        </w:rPr>
        <w:t xml:space="preserve">PRESENT: </w:t>
      </w:r>
      <w:r>
        <w:rPr>
          <w:sz w:val="24"/>
          <w:szCs w:val="24"/>
        </w:rPr>
        <w:t xml:space="preserve"> </w:t>
      </w:r>
      <w:r>
        <w:rPr>
          <w:sz w:val="24"/>
          <w:szCs w:val="24"/>
        </w:rPr>
        <w:tab/>
      </w:r>
      <w:r w:rsidR="00802A2F" w:rsidRPr="00263943">
        <w:rPr>
          <w:sz w:val="24"/>
          <w:szCs w:val="24"/>
        </w:rPr>
        <w:t xml:space="preserve">Ms. T. Crockford (Chair), </w:t>
      </w:r>
      <w:r w:rsidR="009E2534" w:rsidRPr="00263943">
        <w:rPr>
          <w:sz w:val="24"/>
          <w:szCs w:val="24"/>
        </w:rPr>
        <w:t>Mr. B. Kennedy, Ms. D. Westcar, Dr. I. Hons,</w:t>
      </w:r>
      <w:r w:rsidR="003C429C" w:rsidRPr="00263943">
        <w:rPr>
          <w:sz w:val="24"/>
          <w:szCs w:val="24"/>
        </w:rPr>
        <w:t xml:space="preserve"> </w:t>
      </w:r>
      <w:r w:rsidR="001869C4" w:rsidRPr="00263943">
        <w:rPr>
          <w:sz w:val="24"/>
          <w:szCs w:val="24"/>
        </w:rPr>
        <w:t xml:space="preserve">Ms. L. Symons, Mr. W. Gruszka, </w:t>
      </w:r>
      <w:r w:rsidR="00263943" w:rsidRPr="00263943">
        <w:rPr>
          <w:sz w:val="24"/>
          <w:szCs w:val="24"/>
        </w:rPr>
        <w:t xml:space="preserve">Mr. E. Heiras, Mr. D. Wallet, </w:t>
      </w:r>
      <w:r w:rsidR="0050361A" w:rsidRPr="00263943">
        <w:rPr>
          <w:sz w:val="24"/>
          <w:szCs w:val="24"/>
        </w:rPr>
        <w:t xml:space="preserve">Ms. </w:t>
      </w:r>
      <w:r w:rsidR="00F405AD" w:rsidRPr="00263943">
        <w:rPr>
          <w:sz w:val="24"/>
          <w:szCs w:val="24"/>
        </w:rPr>
        <w:t>P. Hilderley</w:t>
      </w:r>
      <w:r w:rsidR="0050361A" w:rsidRPr="00263943">
        <w:rPr>
          <w:sz w:val="24"/>
          <w:szCs w:val="24"/>
        </w:rPr>
        <w:t>,</w:t>
      </w:r>
      <w:r w:rsidR="00497D06" w:rsidRPr="00263943">
        <w:rPr>
          <w:sz w:val="24"/>
          <w:szCs w:val="24"/>
        </w:rPr>
        <w:t xml:space="preserve"> </w:t>
      </w:r>
      <w:r w:rsidR="008A4492" w:rsidRPr="00263943">
        <w:rPr>
          <w:sz w:val="24"/>
          <w:szCs w:val="24"/>
        </w:rPr>
        <w:t xml:space="preserve">Mr. R. Mitchell, </w:t>
      </w:r>
      <w:r w:rsidR="009411EA" w:rsidRPr="00263943">
        <w:rPr>
          <w:sz w:val="24"/>
          <w:szCs w:val="24"/>
        </w:rPr>
        <w:t xml:space="preserve">Ms. J. Soden, </w:t>
      </w:r>
      <w:r w:rsidRPr="00263943">
        <w:rPr>
          <w:sz w:val="24"/>
          <w:szCs w:val="24"/>
        </w:rPr>
        <w:t>Ms. B. Taylor</w:t>
      </w:r>
      <w:r w:rsidR="00F405AD" w:rsidRPr="00263943">
        <w:rPr>
          <w:sz w:val="24"/>
          <w:szCs w:val="24"/>
        </w:rPr>
        <w:t xml:space="preserve"> (Pt. Advisor)</w:t>
      </w:r>
      <w:r w:rsidRPr="00263943">
        <w:rPr>
          <w:sz w:val="24"/>
          <w:szCs w:val="24"/>
        </w:rPr>
        <w:t xml:space="preserve">, </w:t>
      </w:r>
      <w:r w:rsidR="00263943" w:rsidRPr="00263943">
        <w:rPr>
          <w:sz w:val="24"/>
          <w:szCs w:val="24"/>
        </w:rPr>
        <w:t xml:space="preserve">Mayor J. Acchione (County Rep), Ms. C. Lauder (City Rep), Dr. P. Howatt, </w:t>
      </w:r>
      <w:r w:rsidRPr="00263943">
        <w:rPr>
          <w:sz w:val="24"/>
          <w:szCs w:val="24"/>
        </w:rPr>
        <w:t xml:space="preserve">Mr. P. Lang, </w:t>
      </w:r>
      <w:r w:rsidR="005D6679" w:rsidRPr="00263943">
        <w:rPr>
          <w:sz w:val="24"/>
          <w:szCs w:val="24"/>
        </w:rPr>
        <w:t>Ms. C. Smart</w:t>
      </w:r>
      <w:r w:rsidR="00ED3B62" w:rsidRPr="00263943">
        <w:rPr>
          <w:sz w:val="24"/>
          <w:szCs w:val="24"/>
        </w:rPr>
        <w:t xml:space="preserve">, </w:t>
      </w:r>
      <w:r w:rsidR="008A5589" w:rsidRPr="00263943">
        <w:rPr>
          <w:sz w:val="24"/>
          <w:szCs w:val="24"/>
        </w:rPr>
        <w:t xml:space="preserve">Ms. S. Wolfe, </w:t>
      </w:r>
      <w:r w:rsidR="0062455B" w:rsidRPr="00263943">
        <w:rPr>
          <w:sz w:val="24"/>
          <w:szCs w:val="24"/>
        </w:rPr>
        <w:t xml:space="preserve">Ms. K. Lavelle, </w:t>
      </w:r>
      <w:r w:rsidR="00917E9A" w:rsidRPr="00263943">
        <w:rPr>
          <w:sz w:val="24"/>
          <w:szCs w:val="24"/>
        </w:rPr>
        <w:t xml:space="preserve">Ms. S. </w:t>
      </w:r>
      <w:r w:rsidR="000C5343" w:rsidRPr="00263943">
        <w:rPr>
          <w:sz w:val="24"/>
          <w:szCs w:val="24"/>
        </w:rPr>
        <w:t>Horton</w:t>
      </w:r>
      <w:r w:rsidR="00917E9A" w:rsidRPr="00263943">
        <w:rPr>
          <w:sz w:val="24"/>
          <w:szCs w:val="24"/>
        </w:rPr>
        <w:t xml:space="preserve"> (Admin Resident)</w:t>
      </w:r>
    </w:p>
    <w:p w14:paraId="1C093464" w14:textId="35D5346B" w:rsidR="00EE7C37" w:rsidRPr="004221ED" w:rsidRDefault="00913C6F" w:rsidP="00EE7C37">
      <w:pPr>
        <w:spacing w:after="0"/>
        <w:ind w:left="1440" w:hanging="1440"/>
        <w:jc w:val="both"/>
        <w:rPr>
          <w:b/>
          <w:bCs/>
          <w:sz w:val="24"/>
          <w:szCs w:val="24"/>
        </w:rPr>
      </w:pPr>
      <w:r w:rsidRPr="00C4414F">
        <w:rPr>
          <w:sz w:val="24"/>
          <w:szCs w:val="24"/>
        </w:rPr>
        <w:t xml:space="preserve">REGRETS: </w:t>
      </w:r>
      <w:r>
        <w:rPr>
          <w:sz w:val="24"/>
          <w:szCs w:val="24"/>
        </w:rPr>
        <w:tab/>
      </w:r>
      <w:r w:rsidR="001A4696" w:rsidRPr="006137CA">
        <w:rPr>
          <w:sz w:val="24"/>
          <w:szCs w:val="24"/>
        </w:rPr>
        <w:t xml:space="preserve">Ms. A. Fortin, </w:t>
      </w:r>
      <w:r w:rsidR="006137CA" w:rsidRPr="001869C4">
        <w:rPr>
          <w:sz w:val="24"/>
          <w:szCs w:val="24"/>
        </w:rPr>
        <w:t>Dr. R. Humphrey</w:t>
      </w:r>
    </w:p>
    <w:p w14:paraId="4826234C" w14:textId="26BCFF79" w:rsidR="00913C6F" w:rsidRDefault="00913C6F" w:rsidP="00913C6F">
      <w:pPr>
        <w:spacing w:after="0"/>
        <w:rPr>
          <w:sz w:val="24"/>
          <w:szCs w:val="24"/>
        </w:rPr>
      </w:pPr>
      <w:r w:rsidRPr="00C4414F">
        <w:rPr>
          <w:sz w:val="24"/>
          <w:szCs w:val="24"/>
        </w:rPr>
        <w:t xml:space="preserve">Recorder: </w:t>
      </w:r>
      <w:r>
        <w:rPr>
          <w:sz w:val="24"/>
          <w:szCs w:val="24"/>
        </w:rPr>
        <w:tab/>
      </w:r>
      <w:r w:rsidR="00821426">
        <w:rPr>
          <w:sz w:val="24"/>
          <w:szCs w:val="24"/>
        </w:rPr>
        <w:t xml:space="preserve">Ms. </w:t>
      </w:r>
      <w:r w:rsidR="002578BC">
        <w:rPr>
          <w:sz w:val="24"/>
          <w:szCs w:val="24"/>
        </w:rPr>
        <w:t>H. Scherer</w:t>
      </w:r>
      <w:r w:rsidR="00BA0AF5">
        <w:rPr>
          <w:sz w:val="24"/>
          <w:szCs w:val="24"/>
        </w:rPr>
        <w:t xml:space="preserve"> (</w:t>
      </w:r>
      <w:r w:rsidR="002578BC">
        <w:rPr>
          <w:sz w:val="24"/>
          <w:szCs w:val="24"/>
        </w:rPr>
        <w:t>Executive</w:t>
      </w:r>
      <w:r w:rsidR="00703EE2">
        <w:rPr>
          <w:sz w:val="24"/>
          <w:szCs w:val="24"/>
        </w:rPr>
        <w:t xml:space="preserve"> </w:t>
      </w:r>
      <w:r w:rsidR="00BA0AF5">
        <w:rPr>
          <w:sz w:val="24"/>
          <w:szCs w:val="24"/>
        </w:rPr>
        <w:t>Assistant)</w:t>
      </w:r>
    </w:p>
    <w:p w14:paraId="7A250082" w14:textId="77777777" w:rsidR="00913C6F" w:rsidRDefault="00913C6F" w:rsidP="00913C6F">
      <w:pPr>
        <w:spacing w:after="0"/>
        <w:rPr>
          <w:sz w:val="24"/>
          <w:szCs w:val="24"/>
        </w:rPr>
      </w:pPr>
    </w:p>
    <w:tbl>
      <w:tblPr>
        <w:tblStyle w:val="TableGrid"/>
        <w:tblW w:w="10343" w:type="dxa"/>
        <w:tblLayout w:type="fixed"/>
        <w:tblLook w:val="04A0" w:firstRow="1" w:lastRow="0" w:firstColumn="1" w:lastColumn="0" w:noHBand="0" w:noVBand="1"/>
      </w:tblPr>
      <w:tblGrid>
        <w:gridCol w:w="2247"/>
        <w:gridCol w:w="8096"/>
      </w:tblGrid>
      <w:tr w:rsidR="006A243E" w14:paraId="602AE1C1" w14:textId="77777777" w:rsidTr="00C4260C">
        <w:tc>
          <w:tcPr>
            <w:tcW w:w="2247" w:type="dxa"/>
          </w:tcPr>
          <w:p w14:paraId="78917CA0" w14:textId="77777777" w:rsidR="006A243E" w:rsidRPr="00913C6F" w:rsidRDefault="006A243E" w:rsidP="00913C6F">
            <w:pPr>
              <w:jc w:val="center"/>
              <w:rPr>
                <w:b/>
                <w:sz w:val="24"/>
                <w:szCs w:val="24"/>
              </w:rPr>
            </w:pPr>
            <w:r w:rsidRPr="00913C6F">
              <w:rPr>
                <w:b/>
                <w:sz w:val="24"/>
                <w:szCs w:val="24"/>
              </w:rPr>
              <w:t>AGENDA ITEMS</w:t>
            </w:r>
          </w:p>
        </w:tc>
        <w:tc>
          <w:tcPr>
            <w:tcW w:w="8096" w:type="dxa"/>
          </w:tcPr>
          <w:p w14:paraId="0066FAA5" w14:textId="77777777" w:rsidR="006A243E" w:rsidRDefault="006A243E" w:rsidP="00913C6F">
            <w:pPr>
              <w:jc w:val="center"/>
              <w:rPr>
                <w:b/>
                <w:sz w:val="24"/>
                <w:szCs w:val="24"/>
              </w:rPr>
            </w:pPr>
            <w:r w:rsidRPr="00913C6F">
              <w:rPr>
                <w:b/>
                <w:sz w:val="24"/>
                <w:szCs w:val="24"/>
              </w:rPr>
              <w:t>DISCUSSION</w:t>
            </w:r>
          </w:p>
          <w:p w14:paraId="09AA2A71" w14:textId="77777777" w:rsidR="006A243E" w:rsidRPr="00913C6F" w:rsidRDefault="006A243E" w:rsidP="00913C6F">
            <w:pPr>
              <w:jc w:val="center"/>
              <w:rPr>
                <w:b/>
                <w:sz w:val="24"/>
                <w:szCs w:val="24"/>
              </w:rPr>
            </w:pPr>
          </w:p>
        </w:tc>
      </w:tr>
      <w:tr w:rsidR="006A243E" w14:paraId="6BE44674" w14:textId="77777777" w:rsidTr="00C4260C">
        <w:tc>
          <w:tcPr>
            <w:tcW w:w="2247" w:type="dxa"/>
          </w:tcPr>
          <w:p w14:paraId="682393E0" w14:textId="77777777" w:rsidR="006A243E" w:rsidRDefault="006A243E" w:rsidP="00913C6F">
            <w:pPr>
              <w:rPr>
                <w:sz w:val="24"/>
                <w:szCs w:val="24"/>
              </w:rPr>
            </w:pPr>
            <w:r>
              <w:rPr>
                <w:sz w:val="24"/>
                <w:szCs w:val="24"/>
              </w:rPr>
              <w:t>CALL TO ORDER</w:t>
            </w:r>
          </w:p>
        </w:tc>
        <w:tc>
          <w:tcPr>
            <w:tcW w:w="8096" w:type="dxa"/>
          </w:tcPr>
          <w:p w14:paraId="37ECE313" w14:textId="6127ACAD" w:rsidR="006A243E" w:rsidRDefault="006A243E" w:rsidP="00913C6F">
            <w:pPr>
              <w:jc w:val="both"/>
              <w:rPr>
                <w:sz w:val="24"/>
                <w:szCs w:val="24"/>
              </w:rPr>
            </w:pPr>
            <w:r w:rsidRPr="00F37B86">
              <w:rPr>
                <w:sz w:val="24"/>
                <w:szCs w:val="24"/>
              </w:rPr>
              <w:t xml:space="preserve">The meeting was called by </w:t>
            </w:r>
            <w:r w:rsidR="003820EB">
              <w:rPr>
                <w:sz w:val="24"/>
                <w:szCs w:val="24"/>
              </w:rPr>
              <w:t xml:space="preserve">Ms. </w:t>
            </w:r>
            <w:r w:rsidR="0089619D">
              <w:rPr>
                <w:sz w:val="24"/>
                <w:szCs w:val="24"/>
              </w:rPr>
              <w:t>Crockford</w:t>
            </w:r>
            <w:r>
              <w:rPr>
                <w:sz w:val="24"/>
                <w:szCs w:val="24"/>
              </w:rPr>
              <w:t>,</w:t>
            </w:r>
            <w:r w:rsidR="003820EB">
              <w:rPr>
                <w:sz w:val="24"/>
                <w:szCs w:val="24"/>
              </w:rPr>
              <w:t xml:space="preserve"> </w:t>
            </w:r>
            <w:r w:rsidRPr="00F37B86">
              <w:rPr>
                <w:sz w:val="24"/>
                <w:szCs w:val="24"/>
              </w:rPr>
              <w:t xml:space="preserve">Chair at approximately </w:t>
            </w:r>
            <w:r w:rsidR="005D6679">
              <w:rPr>
                <w:sz w:val="24"/>
                <w:szCs w:val="24"/>
              </w:rPr>
              <w:t>5</w:t>
            </w:r>
            <w:r w:rsidRPr="00F37B86">
              <w:rPr>
                <w:sz w:val="24"/>
                <w:szCs w:val="24"/>
              </w:rPr>
              <w:t>:</w:t>
            </w:r>
            <w:r>
              <w:rPr>
                <w:sz w:val="24"/>
                <w:szCs w:val="24"/>
              </w:rPr>
              <w:t>0</w:t>
            </w:r>
            <w:r w:rsidR="00F770EC">
              <w:rPr>
                <w:sz w:val="24"/>
                <w:szCs w:val="24"/>
              </w:rPr>
              <w:t>0</w:t>
            </w:r>
            <w:r w:rsidRPr="00F37B86">
              <w:rPr>
                <w:sz w:val="24"/>
                <w:szCs w:val="24"/>
              </w:rPr>
              <w:t xml:space="preserve"> p.m.</w:t>
            </w:r>
          </w:p>
          <w:p w14:paraId="726AF831" w14:textId="77777777" w:rsidR="00261D85" w:rsidRDefault="00261D85" w:rsidP="00913C6F">
            <w:pPr>
              <w:jc w:val="both"/>
              <w:rPr>
                <w:sz w:val="24"/>
                <w:szCs w:val="24"/>
              </w:rPr>
            </w:pPr>
          </w:p>
          <w:p w14:paraId="438697D8" w14:textId="7D7FB030" w:rsidR="00261D85" w:rsidRDefault="00261D85" w:rsidP="00913C6F">
            <w:pPr>
              <w:jc w:val="both"/>
              <w:rPr>
                <w:sz w:val="24"/>
                <w:szCs w:val="24"/>
              </w:rPr>
            </w:pPr>
            <w:r>
              <w:rPr>
                <w:sz w:val="24"/>
                <w:szCs w:val="24"/>
              </w:rPr>
              <w:t xml:space="preserve">Ms. Crockford wished Sydney best wishes in her future endeavours as this is her last Board meeting as the Admin Resident. </w:t>
            </w:r>
          </w:p>
          <w:p w14:paraId="0FF236BE" w14:textId="77777777" w:rsidR="00261D85" w:rsidRDefault="00261D85" w:rsidP="00913C6F">
            <w:pPr>
              <w:jc w:val="both"/>
              <w:rPr>
                <w:sz w:val="24"/>
                <w:szCs w:val="24"/>
              </w:rPr>
            </w:pPr>
          </w:p>
          <w:p w14:paraId="391CE5DA" w14:textId="19E98E60" w:rsidR="00261D85" w:rsidRDefault="00261D85" w:rsidP="00913C6F">
            <w:pPr>
              <w:jc w:val="both"/>
              <w:rPr>
                <w:sz w:val="24"/>
                <w:szCs w:val="24"/>
              </w:rPr>
            </w:pPr>
            <w:r>
              <w:rPr>
                <w:sz w:val="24"/>
                <w:szCs w:val="24"/>
              </w:rPr>
              <w:t xml:space="preserve">She also welcomed Ms. Jenner, Foundation Director and John and Larry from McLaverty and Associates who will be presenting on the capital campaign report. </w:t>
            </w:r>
          </w:p>
          <w:p w14:paraId="15D01C8F" w14:textId="77777777" w:rsidR="006A243E" w:rsidRDefault="006A243E" w:rsidP="00261D85">
            <w:pPr>
              <w:jc w:val="both"/>
              <w:rPr>
                <w:sz w:val="24"/>
                <w:szCs w:val="24"/>
              </w:rPr>
            </w:pPr>
          </w:p>
        </w:tc>
      </w:tr>
      <w:tr w:rsidR="00E41586" w14:paraId="3EF49F8C" w14:textId="77777777" w:rsidTr="00C4260C">
        <w:tc>
          <w:tcPr>
            <w:tcW w:w="2247" w:type="dxa"/>
          </w:tcPr>
          <w:p w14:paraId="4F101F50" w14:textId="5050AD10" w:rsidR="00E41586" w:rsidRDefault="00E41586" w:rsidP="00913C6F">
            <w:pPr>
              <w:rPr>
                <w:sz w:val="24"/>
                <w:szCs w:val="24"/>
              </w:rPr>
            </w:pPr>
            <w:r>
              <w:rPr>
                <w:sz w:val="24"/>
                <w:szCs w:val="24"/>
              </w:rPr>
              <w:t xml:space="preserve">PRESENTATION </w:t>
            </w:r>
          </w:p>
        </w:tc>
        <w:tc>
          <w:tcPr>
            <w:tcW w:w="8096" w:type="dxa"/>
          </w:tcPr>
          <w:p w14:paraId="794F24B2" w14:textId="77777777" w:rsidR="00F3143D" w:rsidRDefault="00F3143D" w:rsidP="00F3143D">
            <w:pPr>
              <w:jc w:val="both"/>
              <w:rPr>
                <w:b/>
                <w:bCs/>
                <w:sz w:val="24"/>
                <w:szCs w:val="24"/>
                <w:u w:val="single"/>
              </w:rPr>
            </w:pPr>
            <w:r>
              <w:rPr>
                <w:b/>
                <w:bCs/>
                <w:sz w:val="24"/>
                <w:szCs w:val="24"/>
                <w:u w:val="single"/>
              </w:rPr>
              <w:t>Campaign Feasibility Report</w:t>
            </w:r>
            <w:r w:rsidRPr="006C6B6A">
              <w:rPr>
                <w:b/>
                <w:bCs/>
                <w:sz w:val="24"/>
                <w:szCs w:val="24"/>
                <w:u w:val="single"/>
              </w:rPr>
              <w:t>:</w:t>
            </w:r>
          </w:p>
          <w:p w14:paraId="6C3FCAAE" w14:textId="7F990726" w:rsidR="00F3143D" w:rsidRDefault="00F3143D" w:rsidP="00F3143D">
            <w:pPr>
              <w:jc w:val="both"/>
              <w:rPr>
                <w:sz w:val="24"/>
                <w:szCs w:val="24"/>
              </w:rPr>
            </w:pPr>
            <w:r>
              <w:rPr>
                <w:sz w:val="24"/>
                <w:szCs w:val="24"/>
              </w:rPr>
              <w:t xml:space="preserve">John McLaverty and Associates presented </w:t>
            </w:r>
            <w:r w:rsidR="00332BD2">
              <w:rPr>
                <w:sz w:val="24"/>
                <w:szCs w:val="24"/>
              </w:rPr>
              <w:t xml:space="preserve">on </w:t>
            </w:r>
            <w:r>
              <w:rPr>
                <w:sz w:val="24"/>
                <w:szCs w:val="24"/>
              </w:rPr>
              <w:t xml:space="preserve">the Campaign Feasibility </w:t>
            </w:r>
            <w:r w:rsidR="00332BD2">
              <w:rPr>
                <w:sz w:val="24"/>
                <w:szCs w:val="24"/>
              </w:rPr>
              <w:t>Budget and next steps.</w:t>
            </w:r>
          </w:p>
          <w:p w14:paraId="388E1CD3" w14:textId="4FE7E453" w:rsidR="006755A8" w:rsidRPr="00332BD2" w:rsidRDefault="006755A8" w:rsidP="00332BD2">
            <w:pPr>
              <w:pStyle w:val="ListParagraph"/>
              <w:ind w:left="1440"/>
              <w:jc w:val="both"/>
              <w:rPr>
                <w:sz w:val="24"/>
                <w:szCs w:val="24"/>
              </w:rPr>
            </w:pPr>
          </w:p>
        </w:tc>
      </w:tr>
      <w:tr w:rsidR="000B22B6" w14:paraId="6788DF0E" w14:textId="77777777" w:rsidTr="00C4260C">
        <w:tc>
          <w:tcPr>
            <w:tcW w:w="2247" w:type="dxa"/>
          </w:tcPr>
          <w:p w14:paraId="4F36A84A" w14:textId="20C116B2" w:rsidR="000B22B6" w:rsidRDefault="000B22B6" w:rsidP="00913C6F">
            <w:pPr>
              <w:rPr>
                <w:sz w:val="24"/>
                <w:szCs w:val="24"/>
              </w:rPr>
            </w:pPr>
            <w:r>
              <w:rPr>
                <w:sz w:val="24"/>
                <w:szCs w:val="24"/>
              </w:rPr>
              <w:t xml:space="preserve">LAND ACKNOWLEDGMENT </w:t>
            </w:r>
          </w:p>
        </w:tc>
        <w:tc>
          <w:tcPr>
            <w:tcW w:w="8096" w:type="dxa"/>
          </w:tcPr>
          <w:p w14:paraId="7EE30D79" w14:textId="64E1D107" w:rsidR="000B22B6" w:rsidRPr="00F37B86" w:rsidRDefault="000B22B6" w:rsidP="00913C6F">
            <w:pPr>
              <w:jc w:val="both"/>
              <w:rPr>
                <w:sz w:val="24"/>
                <w:szCs w:val="24"/>
              </w:rPr>
            </w:pPr>
            <w:r>
              <w:rPr>
                <w:sz w:val="24"/>
                <w:szCs w:val="24"/>
              </w:rPr>
              <w:t xml:space="preserve">Ms. </w:t>
            </w:r>
            <w:r w:rsidR="0089619D">
              <w:rPr>
                <w:sz w:val="24"/>
                <w:szCs w:val="24"/>
              </w:rPr>
              <w:t>Crockford</w:t>
            </w:r>
            <w:r>
              <w:rPr>
                <w:sz w:val="24"/>
                <w:szCs w:val="24"/>
              </w:rPr>
              <w:t xml:space="preserve"> read aloud the land acknowledgment. </w:t>
            </w:r>
          </w:p>
        </w:tc>
      </w:tr>
      <w:tr w:rsidR="006A243E" w14:paraId="76D134F3" w14:textId="77777777" w:rsidTr="00C4260C">
        <w:tc>
          <w:tcPr>
            <w:tcW w:w="2247" w:type="dxa"/>
          </w:tcPr>
          <w:p w14:paraId="78D8FF22" w14:textId="77777777" w:rsidR="006A243E" w:rsidRDefault="006A243E" w:rsidP="00913C6F">
            <w:pPr>
              <w:rPr>
                <w:sz w:val="24"/>
                <w:szCs w:val="24"/>
              </w:rPr>
            </w:pPr>
            <w:r>
              <w:rPr>
                <w:sz w:val="24"/>
                <w:szCs w:val="24"/>
              </w:rPr>
              <w:t xml:space="preserve">DECLARATION – CONFLICT OF INTEREST </w:t>
            </w:r>
          </w:p>
        </w:tc>
        <w:tc>
          <w:tcPr>
            <w:tcW w:w="8096" w:type="dxa"/>
          </w:tcPr>
          <w:p w14:paraId="70A2C42A" w14:textId="77777777" w:rsidR="006A243E" w:rsidRDefault="006A243E" w:rsidP="00913C6F">
            <w:pPr>
              <w:rPr>
                <w:sz w:val="24"/>
                <w:szCs w:val="24"/>
              </w:rPr>
            </w:pPr>
            <w:r>
              <w:rPr>
                <w:sz w:val="24"/>
                <w:szCs w:val="24"/>
              </w:rPr>
              <w:t xml:space="preserve">No one declared a conflict of interest. </w:t>
            </w:r>
          </w:p>
          <w:p w14:paraId="20E2F04F" w14:textId="77777777" w:rsidR="009C5122" w:rsidRDefault="009C5122" w:rsidP="00913C6F">
            <w:pPr>
              <w:rPr>
                <w:sz w:val="24"/>
                <w:szCs w:val="24"/>
              </w:rPr>
            </w:pPr>
          </w:p>
          <w:p w14:paraId="37C0B449" w14:textId="77777777" w:rsidR="009C5122" w:rsidRDefault="009C5122" w:rsidP="0055799F">
            <w:pPr>
              <w:rPr>
                <w:sz w:val="24"/>
                <w:szCs w:val="24"/>
              </w:rPr>
            </w:pPr>
          </w:p>
        </w:tc>
      </w:tr>
      <w:tr w:rsidR="006A243E" w14:paraId="7E1B0B8F" w14:textId="77777777" w:rsidTr="00C4260C">
        <w:tc>
          <w:tcPr>
            <w:tcW w:w="2247" w:type="dxa"/>
          </w:tcPr>
          <w:p w14:paraId="52E945B6" w14:textId="77777777" w:rsidR="006A243E" w:rsidRDefault="006A243E" w:rsidP="00913C6F">
            <w:pPr>
              <w:rPr>
                <w:sz w:val="24"/>
                <w:szCs w:val="24"/>
              </w:rPr>
            </w:pPr>
            <w:r>
              <w:rPr>
                <w:sz w:val="24"/>
                <w:szCs w:val="24"/>
              </w:rPr>
              <w:t>ADOPTION OF AGENDA</w:t>
            </w:r>
          </w:p>
        </w:tc>
        <w:tc>
          <w:tcPr>
            <w:tcW w:w="8096" w:type="dxa"/>
          </w:tcPr>
          <w:p w14:paraId="1D0A10EA" w14:textId="37BE8BC6" w:rsidR="002D0A6C" w:rsidRDefault="006A243E" w:rsidP="00A32770">
            <w:pPr>
              <w:jc w:val="both"/>
              <w:rPr>
                <w:b/>
                <w:sz w:val="24"/>
                <w:szCs w:val="24"/>
              </w:rPr>
            </w:pPr>
            <w:r w:rsidRPr="006A243E">
              <w:rPr>
                <w:b/>
                <w:sz w:val="24"/>
                <w:szCs w:val="24"/>
              </w:rPr>
              <w:t>MOVED</w:t>
            </w:r>
            <w:r w:rsidR="00693361">
              <w:rPr>
                <w:sz w:val="24"/>
                <w:szCs w:val="24"/>
              </w:rPr>
              <w:t xml:space="preserve"> </w:t>
            </w:r>
            <w:r w:rsidR="00693361" w:rsidRPr="003B4685">
              <w:rPr>
                <w:sz w:val="24"/>
                <w:szCs w:val="24"/>
              </w:rPr>
              <w:t xml:space="preserve">by </w:t>
            </w:r>
            <w:r w:rsidR="008C7C65">
              <w:rPr>
                <w:sz w:val="24"/>
                <w:szCs w:val="24"/>
              </w:rPr>
              <w:t>Ms. Westcar</w:t>
            </w:r>
            <w:r w:rsidR="00AE0EE2">
              <w:rPr>
                <w:sz w:val="24"/>
                <w:szCs w:val="24"/>
              </w:rPr>
              <w:t xml:space="preserve"> </w:t>
            </w:r>
            <w:r w:rsidRPr="003B4685">
              <w:rPr>
                <w:sz w:val="24"/>
                <w:szCs w:val="24"/>
              </w:rPr>
              <w:t xml:space="preserve">to adopt the </w:t>
            </w:r>
            <w:r w:rsidR="00703D3A" w:rsidRPr="003B4685">
              <w:rPr>
                <w:sz w:val="24"/>
                <w:szCs w:val="24"/>
              </w:rPr>
              <w:t>a</w:t>
            </w:r>
            <w:r w:rsidRPr="003B4685">
              <w:rPr>
                <w:sz w:val="24"/>
                <w:szCs w:val="24"/>
              </w:rPr>
              <w:t>genda</w:t>
            </w:r>
            <w:r w:rsidR="00AA5AA4">
              <w:rPr>
                <w:sz w:val="24"/>
                <w:szCs w:val="24"/>
              </w:rPr>
              <w:t xml:space="preserve"> as </w:t>
            </w:r>
            <w:r w:rsidR="00CF4AC5">
              <w:rPr>
                <w:sz w:val="24"/>
                <w:szCs w:val="24"/>
              </w:rPr>
              <w:t>circulated</w:t>
            </w:r>
            <w:r w:rsidR="00B70AB1">
              <w:rPr>
                <w:sz w:val="24"/>
                <w:szCs w:val="24"/>
              </w:rPr>
              <w:t>,</w:t>
            </w:r>
            <w:r w:rsidRPr="003B4685">
              <w:rPr>
                <w:sz w:val="24"/>
                <w:szCs w:val="24"/>
              </w:rPr>
              <w:t xml:space="preserve"> seconded by</w:t>
            </w:r>
            <w:r w:rsidR="00AA5AA4">
              <w:rPr>
                <w:sz w:val="24"/>
                <w:szCs w:val="24"/>
              </w:rPr>
              <w:t xml:space="preserve"> </w:t>
            </w:r>
            <w:r w:rsidR="008C7C65">
              <w:rPr>
                <w:sz w:val="24"/>
                <w:szCs w:val="24"/>
              </w:rPr>
              <w:t>Mr. Wallet</w:t>
            </w:r>
            <w:r w:rsidR="00D6293F">
              <w:rPr>
                <w:sz w:val="24"/>
                <w:szCs w:val="24"/>
              </w:rPr>
              <w:t xml:space="preserve">. </w:t>
            </w:r>
            <w:r>
              <w:rPr>
                <w:sz w:val="24"/>
                <w:szCs w:val="24"/>
              </w:rPr>
              <w:t xml:space="preserve"> </w:t>
            </w:r>
            <w:r w:rsidRPr="006A243E">
              <w:rPr>
                <w:b/>
                <w:sz w:val="24"/>
                <w:szCs w:val="24"/>
              </w:rPr>
              <w:t>CARRIED.</w:t>
            </w:r>
          </w:p>
          <w:p w14:paraId="43571059" w14:textId="1C2C9263" w:rsidR="006724EB" w:rsidRDefault="006724EB" w:rsidP="003572F4">
            <w:pPr>
              <w:jc w:val="both"/>
              <w:rPr>
                <w:sz w:val="24"/>
                <w:szCs w:val="24"/>
              </w:rPr>
            </w:pPr>
          </w:p>
        </w:tc>
      </w:tr>
      <w:tr w:rsidR="00B7381B" w14:paraId="09BC4D0B" w14:textId="77777777" w:rsidTr="00C4260C">
        <w:tc>
          <w:tcPr>
            <w:tcW w:w="2247" w:type="dxa"/>
          </w:tcPr>
          <w:p w14:paraId="6E9755FF" w14:textId="77777777" w:rsidR="00B7381B" w:rsidRDefault="00B7381B" w:rsidP="00913C6F">
            <w:pPr>
              <w:rPr>
                <w:sz w:val="24"/>
                <w:szCs w:val="24"/>
              </w:rPr>
            </w:pPr>
            <w:r>
              <w:rPr>
                <w:sz w:val="24"/>
                <w:szCs w:val="24"/>
              </w:rPr>
              <w:t>HUDDLE</w:t>
            </w:r>
          </w:p>
        </w:tc>
        <w:tc>
          <w:tcPr>
            <w:tcW w:w="8096" w:type="dxa"/>
          </w:tcPr>
          <w:p w14:paraId="55FCBFAD" w14:textId="07E99040" w:rsidR="00F405AD" w:rsidRPr="007A3734" w:rsidRDefault="00A26A33" w:rsidP="00A36585">
            <w:pPr>
              <w:jc w:val="both"/>
              <w:rPr>
                <w:b/>
                <w:sz w:val="24"/>
                <w:szCs w:val="24"/>
              </w:rPr>
            </w:pPr>
            <w:r>
              <w:rPr>
                <w:b/>
                <w:sz w:val="24"/>
                <w:szCs w:val="24"/>
                <w:u w:val="single"/>
              </w:rPr>
              <w:t>Critical Care Unit</w:t>
            </w:r>
            <w:r w:rsidR="00F405AD" w:rsidRPr="007A3734">
              <w:rPr>
                <w:b/>
                <w:sz w:val="24"/>
                <w:szCs w:val="24"/>
              </w:rPr>
              <w:t>:</w:t>
            </w:r>
          </w:p>
          <w:p w14:paraId="757279C1" w14:textId="3F584198" w:rsidR="000714C2" w:rsidRDefault="00393645" w:rsidP="000714C2">
            <w:pPr>
              <w:jc w:val="both"/>
              <w:rPr>
                <w:bCs/>
                <w:sz w:val="24"/>
                <w:szCs w:val="24"/>
              </w:rPr>
            </w:pPr>
            <w:r>
              <w:rPr>
                <w:bCs/>
                <w:sz w:val="24"/>
                <w:szCs w:val="24"/>
              </w:rPr>
              <w:t xml:space="preserve">Ms. </w:t>
            </w:r>
            <w:r w:rsidR="00A26A33">
              <w:rPr>
                <w:bCs/>
                <w:sz w:val="24"/>
                <w:szCs w:val="24"/>
              </w:rPr>
              <w:t>Soden</w:t>
            </w:r>
            <w:r w:rsidR="000714C2">
              <w:rPr>
                <w:bCs/>
                <w:sz w:val="24"/>
                <w:szCs w:val="24"/>
              </w:rPr>
              <w:t xml:space="preserve"> presented on </w:t>
            </w:r>
            <w:r w:rsidR="000C5343">
              <w:rPr>
                <w:bCs/>
                <w:sz w:val="24"/>
                <w:szCs w:val="24"/>
              </w:rPr>
              <w:t xml:space="preserve">the </w:t>
            </w:r>
            <w:r w:rsidR="00A26A33">
              <w:rPr>
                <w:bCs/>
                <w:sz w:val="24"/>
                <w:szCs w:val="24"/>
              </w:rPr>
              <w:t>Critical Care Unit</w:t>
            </w:r>
            <w:r w:rsidR="000714C2">
              <w:rPr>
                <w:bCs/>
                <w:sz w:val="24"/>
                <w:szCs w:val="24"/>
              </w:rPr>
              <w:t xml:space="preserve"> and highlighted the following:</w:t>
            </w:r>
          </w:p>
          <w:p w14:paraId="65CF127C" w14:textId="3EACFB18" w:rsidR="00103C65" w:rsidRDefault="00103C65" w:rsidP="00A26A33">
            <w:pPr>
              <w:pStyle w:val="ListParagraph"/>
              <w:numPr>
                <w:ilvl w:val="0"/>
                <w:numId w:val="39"/>
              </w:numPr>
              <w:jc w:val="both"/>
              <w:rPr>
                <w:bCs/>
                <w:sz w:val="24"/>
                <w:szCs w:val="24"/>
              </w:rPr>
            </w:pPr>
            <w:r>
              <w:rPr>
                <w:bCs/>
                <w:sz w:val="24"/>
                <w:szCs w:val="24"/>
              </w:rPr>
              <w:lastRenderedPageBreak/>
              <w:t>At the old hospital there were 6 beds with portable ventilators placed in rooms when needed and 6 telemetry monitors</w:t>
            </w:r>
            <w:r w:rsidR="000B2191">
              <w:rPr>
                <w:bCs/>
                <w:sz w:val="24"/>
                <w:szCs w:val="24"/>
              </w:rPr>
              <w:t xml:space="preserve">. The charge nurse worked Monday to Friday from 7 a.m. – 3 p.m. and there were 3 RN’s on days and nights and a ward clerk who worked Monday to Friday for 8 hours. </w:t>
            </w:r>
          </w:p>
          <w:p w14:paraId="0F41F27B" w14:textId="07F5C4DD" w:rsidR="000B2191" w:rsidRDefault="000B2191" w:rsidP="00A26A33">
            <w:pPr>
              <w:pStyle w:val="ListParagraph"/>
              <w:numPr>
                <w:ilvl w:val="0"/>
                <w:numId w:val="39"/>
              </w:numPr>
              <w:jc w:val="both"/>
              <w:rPr>
                <w:bCs/>
                <w:sz w:val="24"/>
                <w:szCs w:val="24"/>
              </w:rPr>
            </w:pPr>
            <w:r>
              <w:rPr>
                <w:bCs/>
                <w:sz w:val="24"/>
                <w:szCs w:val="24"/>
              </w:rPr>
              <w:t>In 2020, there were 12 beds, 6 with ventilators mounted to articulating arms and 6 non-ventilator rooms</w:t>
            </w:r>
            <w:r w:rsidR="00141D6D">
              <w:rPr>
                <w:bCs/>
                <w:sz w:val="24"/>
                <w:szCs w:val="24"/>
              </w:rPr>
              <w:t xml:space="preserve"> and 8 telemetry monitors. The charge nurse worked Monday to Friday from 7 a.m. – 3 p.m. and there were 5 RN’s on days and nights and a ward clerk who worked Monday to Friday for 12 hours and 8 hours on the weekends.</w:t>
            </w:r>
          </w:p>
          <w:p w14:paraId="0FD16A65" w14:textId="75877256" w:rsidR="00141D6D" w:rsidRDefault="00141D6D" w:rsidP="00A26A33">
            <w:pPr>
              <w:pStyle w:val="ListParagraph"/>
              <w:numPr>
                <w:ilvl w:val="0"/>
                <w:numId w:val="39"/>
              </w:numPr>
              <w:jc w:val="both"/>
              <w:rPr>
                <w:bCs/>
                <w:sz w:val="24"/>
                <w:szCs w:val="24"/>
              </w:rPr>
            </w:pPr>
            <w:r>
              <w:rPr>
                <w:bCs/>
                <w:sz w:val="24"/>
                <w:szCs w:val="24"/>
              </w:rPr>
              <w:t>The RACE (Rapid Assessment of Critical Events) Team was established in 2022 with the addition of a 6</w:t>
            </w:r>
            <w:r w:rsidRPr="00141D6D">
              <w:rPr>
                <w:bCs/>
                <w:sz w:val="24"/>
                <w:szCs w:val="24"/>
                <w:vertAlign w:val="superscript"/>
              </w:rPr>
              <w:t>th</w:t>
            </w:r>
            <w:r>
              <w:rPr>
                <w:bCs/>
                <w:sz w:val="24"/>
                <w:szCs w:val="24"/>
              </w:rPr>
              <w:t xml:space="preserve"> staff member. </w:t>
            </w:r>
          </w:p>
          <w:p w14:paraId="78B45DDB" w14:textId="5B22F545" w:rsidR="000B2191" w:rsidRDefault="00141D6D" w:rsidP="00A26A33">
            <w:pPr>
              <w:pStyle w:val="ListParagraph"/>
              <w:numPr>
                <w:ilvl w:val="0"/>
                <w:numId w:val="39"/>
              </w:numPr>
              <w:jc w:val="both"/>
              <w:rPr>
                <w:bCs/>
                <w:sz w:val="24"/>
                <w:szCs w:val="24"/>
              </w:rPr>
            </w:pPr>
            <w:r>
              <w:rPr>
                <w:bCs/>
                <w:sz w:val="24"/>
                <w:szCs w:val="24"/>
              </w:rPr>
              <w:t>Today there are 13 beds, 6 with ventilators mounted to articulating arms and 7 non-ventilator rooms and 13 telemetry monitors. The charge nurse worked Monday to Friday from 7 a.m. – 3 p.m. and there were 6 RN’s on days and nights and a ward clerk who worked Monday to Sunday for 10 hours a day.</w:t>
            </w:r>
          </w:p>
          <w:p w14:paraId="4C57A07A" w14:textId="68DA7D71" w:rsidR="00543CFB" w:rsidRDefault="00543CFB" w:rsidP="00A26A33">
            <w:pPr>
              <w:pStyle w:val="ListParagraph"/>
              <w:numPr>
                <w:ilvl w:val="0"/>
                <w:numId w:val="39"/>
              </w:numPr>
              <w:jc w:val="both"/>
              <w:rPr>
                <w:bCs/>
                <w:sz w:val="24"/>
                <w:szCs w:val="24"/>
              </w:rPr>
            </w:pPr>
            <w:r>
              <w:rPr>
                <w:bCs/>
                <w:sz w:val="24"/>
                <w:szCs w:val="24"/>
              </w:rPr>
              <w:t xml:space="preserve">Successes for the unit has been the RACE team, staff retention rates increased and moving to a closed ICU model. </w:t>
            </w:r>
          </w:p>
          <w:p w14:paraId="4B738537" w14:textId="706BBE7A" w:rsidR="00543CFB" w:rsidRDefault="00543CFB" w:rsidP="00A26A33">
            <w:pPr>
              <w:pStyle w:val="ListParagraph"/>
              <w:numPr>
                <w:ilvl w:val="0"/>
                <w:numId w:val="39"/>
              </w:numPr>
              <w:jc w:val="both"/>
              <w:rPr>
                <w:bCs/>
                <w:sz w:val="24"/>
                <w:szCs w:val="24"/>
              </w:rPr>
            </w:pPr>
            <w:r>
              <w:rPr>
                <w:bCs/>
                <w:sz w:val="24"/>
                <w:szCs w:val="24"/>
              </w:rPr>
              <w:t xml:space="preserve">Some areas for improvement are time to inpatient bed rates increased with hospital capacity and transition to Intensivist led CCU to meet new provincial standards. </w:t>
            </w:r>
          </w:p>
          <w:p w14:paraId="7E89DBA5" w14:textId="7D32A387" w:rsidR="00605B7D" w:rsidRPr="001C55E4" w:rsidRDefault="00605B7D" w:rsidP="00141D6D">
            <w:pPr>
              <w:pStyle w:val="ListParagraph"/>
              <w:jc w:val="both"/>
              <w:rPr>
                <w:bCs/>
                <w:sz w:val="24"/>
                <w:szCs w:val="24"/>
              </w:rPr>
            </w:pPr>
          </w:p>
        </w:tc>
      </w:tr>
      <w:tr w:rsidR="006A243E" w14:paraId="7DEF46C2" w14:textId="77777777" w:rsidTr="00C4260C">
        <w:tc>
          <w:tcPr>
            <w:tcW w:w="2247" w:type="dxa"/>
          </w:tcPr>
          <w:p w14:paraId="2E95AE1C" w14:textId="4585B91C" w:rsidR="006A243E" w:rsidRDefault="006A243E" w:rsidP="0089619D">
            <w:pPr>
              <w:rPr>
                <w:sz w:val="24"/>
                <w:szCs w:val="24"/>
              </w:rPr>
            </w:pPr>
            <w:r>
              <w:rPr>
                <w:sz w:val="24"/>
                <w:szCs w:val="24"/>
              </w:rPr>
              <w:lastRenderedPageBreak/>
              <w:t>PREVIOUS MINUTES –</w:t>
            </w:r>
            <w:r w:rsidR="00A26A33">
              <w:rPr>
                <w:sz w:val="24"/>
                <w:szCs w:val="24"/>
              </w:rPr>
              <w:t xml:space="preserve"> February 24</w:t>
            </w:r>
            <w:r w:rsidR="00512493">
              <w:rPr>
                <w:sz w:val="24"/>
                <w:szCs w:val="24"/>
              </w:rPr>
              <w:t>, 2026</w:t>
            </w:r>
          </w:p>
        </w:tc>
        <w:tc>
          <w:tcPr>
            <w:tcW w:w="8096" w:type="dxa"/>
          </w:tcPr>
          <w:p w14:paraId="167AFBB1" w14:textId="535628AC" w:rsidR="002B7D46" w:rsidRDefault="006A243E" w:rsidP="00E26607">
            <w:pPr>
              <w:jc w:val="both"/>
              <w:rPr>
                <w:rFonts w:cs="Times New Roman"/>
                <w:b/>
                <w:caps/>
                <w:sz w:val="24"/>
                <w:szCs w:val="24"/>
              </w:rPr>
            </w:pPr>
            <w:r w:rsidRPr="00F37B86">
              <w:rPr>
                <w:b/>
                <w:sz w:val="24"/>
                <w:szCs w:val="24"/>
              </w:rPr>
              <w:t xml:space="preserve">MOVED </w:t>
            </w:r>
            <w:r w:rsidRPr="00F37B86">
              <w:rPr>
                <w:sz w:val="24"/>
                <w:szCs w:val="24"/>
              </w:rPr>
              <w:t xml:space="preserve">by </w:t>
            </w:r>
            <w:r w:rsidR="00A63EF2">
              <w:rPr>
                <w:sz w:val="24"/>
                <w:szCs w:val="24"/>
              </w:rPr>
              <w:t>Ms. Hilderley</w:t>
            </w:r>
            <w:r w:rsidRPr="00F37B86">
              <w:rPr>
                <w:sz w:val="24"/>
                <w:szCs w:val="24"/>
              </w:rPr>
              <w:t xml:space="preserve">, seconded by </w:t>
            </w:r>
            <w:r w:rsidR="00A63EF2">
              <w:rPr>
                <w:sz w:val="24"/>
                <w:szCs w:val="24"/>
              </w:rPr>
              <w:t>Mr. Mitchell</w:t>
            </w:r>
            <w:r w:rsidR="00E66ECD">
              <w:rPr>
                <w:sz w:val="24"/>
                <w:szCs w:val="24"/>
              </w:rPr>
              <w:t xml:space="preserve"> </w:t>
            </w:r>
            <w:r w:rsidRPr="00F37B86">
              <w:rPr>
                <w:sz w:val="24"/>
                <w:szCs w:val="24"/>
              </w:rPr>
              <w:t xml:space="preserve">to approve the previous </w:t>
            </w:r>
            <w:r w:rsidR="00BB5D6D">
              <w:rPr>
                <w:sz w:val="24"/>
                <w:szCs w:val="24"/>
              </w:rPr>
              <w:t>m</w:t>
            </w:r>
            <w:r w:rsidRPr="00F37B86">
              <w:rPr>
                <w:sz w:val="24"/>
                <w:szCs w:val="24"/>
              </w:rPr>
              <w:t xml:space="preserve">inutes of </w:t>
            </w:r>
            <w:r w:rsidR="00A26A33">
              <w:rPr>
                <w:sz w:val="24"/>
                <w:szCs w:val="24"/>
              </w:rPr>
              <w:t>February 24</w:t>
            </w:r>
            <w:r w:rsidR="00512493">
              <w:rPr>
                <w:sz w:val="24"/>
                <w:szCs w:val="24"/>
              </w:rPr>
              <w:t>, 2026</w:t>
            </w:r>
            <w:r w:rsidRPr="00F37B86">
              <w:rPr>
                <w:sz w:val="24"/>
                <w:szCs w:val="24"/>
              </w:rPr>
              <w:t xml:space="preserve">.   </w:t>
            </w:r>
            <w:r w:rsidRPr="00F37B86">
              <w:rPr>
                <w:rFonts w:cs="Times New Roman"/>
                <w:b/>
                <w:caps/>
                <w:sz w:val="24"/>
                <w:szCs w:val="24"/>
              </w:rPr>
              <w:t>CARRIED.</w:t>
            </w:r>
          </w:p>
          <w:p w14:paraId="5F91F84B" w14:textId="666D9071" w:rsidR="003417F7" w:rsidRDefault="003417F7" w:rsidP="000D17AF">
            <w:pPr>
              <w:jc w:val="both"/>
              <w:rPr>
                <w:sz w:val="24"/>
                <w:szCs w:val="24"/>
              </w:rPr>
            </w:pPr>
          </w:p>
        </w:tc>
      </w:tr>
      <w:tr w:rsidR="00A26A33" w14:paraId="60889FCC" w14:textId="77777777" w:rsidTr="00C4260C">
        <w:tc>
          <w:tcPr>
            <w:tcW w:w="2247" w:type="dxa"/>
          </w:tcPr>
          <w:p w14:paraId="31933154" w14:textId="7AED6104" w:rsidR="00A26A33" w:rsidRDefault="00A26A33" w:rsidP="0089619D">
            <w:pPr>
              <w:rPr>
                <w:sz w:val="24"/>
                <w:szCs w:val="24"/>
              </w:rPr>
            </w:pPr>
            <w:r>
              <w:rPr>
                <w:sz w:val="24"/>
                <w:szCs w:val="24"/>
              </w:rPr>
              <w:t>Patient and Family Advisory Committee</w:t>
            </w:r>
          </w:p>
        </w:tc>
        <w:tc>
          <w:tcPr>
            <w:tcW w:w="8096" w:type="dxa"/>
          </w:tcPr>
          <w:p w14:paraId="7B8C6222" w14:textId="381E345E" w:rsidR="00A26A33" w:rsidRDefault="00A26A33" w:rsidP="00A26A33">
            <w:pPr>
              <w:jc w:val="both"/>
              <w:rPr>
                <w:rFonts w:cs="Times New Roman"/>
                <w:b/>
                <w:caps/>
                <w:sz w:val="24"/>
                <w:szCs w:val="24"/>
              </w:rPr>
            </w:pPr>
            <w:r w:rsidRPr="00F37B86">
              <w:rPr>
                <w:b/>
                <w:sz w:val="24"/>
                <w:szCs w:val="24"/>
              </w:rPr>
              <w:t xml:space="preserve">MOVED </w:t>
            </w:r>
            <w:r w:rsidRPr="00F37B86">
              <w:rPr>
                <w:sz w:val="24"/>
                <w:szCs w:val="24"/>
              </w:rPr>
              <w:t xml:space="preserve">by </w:t>
            </w:r>
            <w:r w:rsidR="00516787">
              <w:rPr>
                <w:sz w:val="24"/>
                <w:szCs w:val="24"/>
              </w:rPr>
              <w:t>Ms. Symons</w:t>
            </w:r>
            <w:r w:rsidRPr="00F37B86">
              <w:rPr>
                <w:sz w:val="24"/>
                <w:szCs w:val="24"/>
              </w:rPr>
              <w:t xml:space="preserve">, seconded by </w:t>
            </w:r>
            <w:r w:rsidR="00516787">
              <w:rPr>
                <w:sz w:val="24"/>
                <w:szCs w:val="24"/>
              </w:rPr>
              <w:t>Ms. Soden</w:t>
            </w:r>
            <w:r>
              <w:rPr>
                <w:sz w:val="24"/>
                <w:szCs w:val="24"/>
              </w:rPr>
              <w:t xml:space="preserve"> </w:t>
            </w:r>
            <w:r w:rsidRPr="00F37B86">
              <w:rPr>
                <w:sz w:val="24"/>
                <w:szCs w:val="24"/>
              </w:rPr>
              <w:t xml:space="preserve">to approve the previous </w:t>
            </w:r>
            <w:r>
              <w:rPr>
                <w:sz w:val="24"/>
                <w:szCs w:val="24"/>
              </w:rPr>
              <w:t>m</w:t>
            </w:r>
            <w:r w:rsidRPr="00F37B86">
              <w:rPr>
                <w:sz w:val="24"/>
                <w:szCs w:val="24"/>
              </w:rPr>
              <w:t xml:space="preserve">inutes of </w:t>
            </w:r>
            <w:r>
              <w:rPr>
                <w:sz w:val="24"/>
                <w:szCs w:val="24"/>
              </w:rPr>
              <w:t>March 17, 2026</w:t>
            </w:r>
            <w:r w:rsidRPr="00F37B86">
              <w:rPr>
                <w:sz w:val="24"/>
                <w:szCs w:val="24"/>
              </w:rPr>
              <w:t xml:space="preserve">.   </w:t>
            </w:r>
            <w:r w:rsidRPr="00F37B86">
              <w:rPr>
                <w:rFonts w:cs="Times New Roman"/>
                <w:b/>
                <w:caps/>
                <w:sz w:val="24"/>
                <w:szCs w:val="24"/>
              </w:rPr>
              <w:t>CARRIED.</w:t>
            </w:r>
          </w:p>
          <w:p w14:paraId="4AD4390D" w14:textId="77777777" w:rsidR="00A26A33" w:rsidRDefault="00A26A33" w:rsidP="00E26607">
            <w:pPr>
              <w:jc w:val="both"/>
              <w:rPr>
                <w:b/>
                <w:sz w:val="24"/>
                <w:szCs w:val="24"/>
              </w:rPr>
            </w:pPr>
          </w:p>
          <w:p w14:paraId="0B8FB7A1" w14:textId="4B001E16" w:rsidR="00636222" w:rsidRPr="00B7127F" w:rsidRDefault="00636222" w:rsidP="00E26607">
            <w:pPr>
              <w:jc w:val="both"/>
              <w:rPr>
                <w:bCs/>
                <w:sz w:val="24"/>
                <w:szCs w:val="24"/>
              </w:rPr>
            </w:pPr>
            <w:r w:rsidRPr="00B7127F">
              <w:rPr>
                <w:bCs/>
                <w:sz w:val="24"/>
                <w:szCs w:val="24"/>
              </w:rPr>
              <w:t xml:space="preserve">Ms. Taylor reported that there were two presentations, the Southwestern Ontario Stroke Network initiatives and </w:t>
            </w:r>
            <w:r w:rsidR="00B7127F" w:rsidRPr="00B7127F">
              <w:rPr>
                <w:bCs/>
                <w:sz w:val="24"/>
                <w:szCs w:val="24"/>
              </w:rPr>
              <w:t xml:space="preserve">an overview of VRE protocols. </w:t>
            </w:r>
          </w:p>
          <w:p w14:paraId="76D83C27" w14:textId="5E8F0B15" w:rsidR="001E0B4D" w:rsidRPr="00F37B86" w:rsidRDefault="001E0B4D" w:rsidP="00E26607">
            <w:pPr>
              <w:jc w:val="both"/>
              <w:rPr>
                <w:b/>
                <w:sz w:val="24"/>
                <w:szCs w:val="24"/>
              </w:rPr>
            </w:pPr>
          </w:p>
        </w:tc>
      </w:tr>
      <w:tr w:rsidR="00AE10C1" w14:paraId="7353A021" w14:textId="77777777" w:rsidTr="00C4260C">
        <w:tc>
          <w:tcPr>
            <w:tcW w:w="2247" w:type="dxa"/>
          </w:tcPr>
          <w:p w14:paraId="049305D4" w14:textId="349D3F2F" w:rsidR="00AE10C1" w:rsidRDefault="00703EE2" w:rsidP="00913C6F">
            <w:pPr>
              <w:rPr>
                <w:sz w:val="24"/>
                <w:szCs w:val="24"/>
              </w:rPr>
            </w:pPr>
            <w:r>
              <w:rPr>
                <w:sz w:val="24"/>
                <w:szCs w:val="24"/>
              </w:rPr>
              <w:t>BUSINESS ARISING</w:t>
            </w:r>
            <w:r w:rsidR="00AE10C1">
              <w:rPr>
                <w:sz w:val="24"/>
                <w:szCs w:val="24"/>
              </w:rPr>
              <w:t xml:space="preserve"> </w:t>
            </w:r>
          </w:p>
        </w:tc>
        <w:tc>
          <w:tcPr>
            <w:tcW w:w="8096" w:type="dxa"/>
          </w:tcPr>
          <w:p w14:paraId="5436630B" w14:textId="69623413" w:rsidR="003820EB" w:rsidRPr="003417F7" w:rsidRDefault="003417F7" w:rsidP="0089619D">
            <w:pPr>
              <w:jc w:val="both"/>
              <w:rPr>
                <w:sz w:val="24"/>
                <w:szCs w:val="24"/>
              </w:rPr>
            </w:pPr>
            <w:r w:rsidRPr="003417F7">
              <w:rPr>
                <w:sz w:val="24"/>
                <w:szCs w:val="24"/>
              </w:rPr>
              <w:t>None</w:t>
            </w:r>
            <w:r w:rsidR="00512493">
              <w:rPr>
                <w:sz w:val="24"/>
                <w:szCs w:val="24"/>
              </w:rPr>
              <w:t xml:space="preserve"> </w:t>
            </w:r>
          </w:p>
          <w:p w14:paraId="17535795" w14:textId="19F0ACBD" w:rsidR="003417F7" w:rsidRPr="00957612" w:rsidRDefault="003417F7" w:rsidP="0089619D">
            <w:pPr>
              <w:jc w:val="both"/>
              <w:rPr>
                <w:b/>
                <w:bCs/>
                <w:sz w:val="24"/>
                <w:szCs w:val="24"/>
              </w:rPr>
            </w:pPr>
          </w:p>
        </w:tc>
      </w:tr>
      <w:tr w:rsidR="006A243E" w14:paraId="03749D1E" w14:textId="77777777" w:rsidTr="00C4260C">
        <w:tc>
          <w:tcPr>
            <w:tcW w:w="2247" w:type="dxa"/>
          </w:tcPr>
          <w:p w14:paraId="7E06E13E" w14:textId="77777777" w:rsidR="006A243E" w:rsidRDefault="00C11392" w:rsidP="00913C6F">
            <w:pPr>
              <w:rPr>
                <w:sz w:val="24"/>
                <w:szCs w:val="24"/>
              </w:rPr>
            </w:pPr>
            <w:r>
              <w:rPr>
                <w:sz w:val="24"/>
                <w:szCs w:val="24"/>
              </w:rPr>
              <w:t xml:space="preserve">City Report </w:t>
            </w:r>
          </w:p>
        </w:tc>
        <w:tc>
          <w:tcPr>
            <w:tcW w:w="8096" w:type="dxa"/>
          </w:tcPr>
          <w:p w14:paraId="489AE031" w14:textId="7D454F86" w:rsidR="001B7145" w:rsidRDefault="001B7145" w:rsidP="00722A7F">
            <w:pPr>
              <w:jc w:val="both"/>
              <w:rPr>
                <w:sz w:val="24"/>
                <w:szCs w:val="24"/>
              </w:rPr>
            </w:pPr>
            <w:r>
              <w:rPr>
                <w:sz w:val="24"/>
                <w:szCs w:val="24"/>
              </w:rPr>
              <w:t xml:space="preserve">Ms. Lauder reported that the new Deputy Police Chief will be sworn in. </w:t>
            </w:r>
          </w:p>
          <w:p w14:paraId="29E64F15" w14:textId="6708C6D5" w:rsidR="00722A7F" w:rsidRPr="001C4BB3" w:rsidRDefault="00722A7F" w:rsidP="00722A7F">
            <w:pPr>
              <w:jc w:val="both"/>
              <w:rPr>
                <w:sz w:val="24"/>
                <w:szCs w:val="24"/>
              </w:rPr>
            </w:pPr>
          </w:p>
        </w:tc>
      </w:tr>
      <w:tr w:rsidR="000416DE" w14:paraId="50588694" w14:textId="77777777" w:rsidTr="00C4260C">
        <w:tc>
          <w:tcPr>
            <w:tcW w:w="2247" w:type="dxa"/>
          </w:tcPr>
          <w:p w14:paraId="2BBC3C20" w14:textId="77777777" w:rsidR="000416DE" w:rsidRDefault="00C11392" w:rsidP="00913C6F">
            <w:pPr>
              <w:rPr>
                <w:sz w:val="24"/>
                <w:szCs w:val="24"/>
              </w:rPr>
            </w:pPr>
            <w:r>
              <w:rPr>
                <w:sz w:val="24"/>
                <w:szCs w:val="24"/>
              </w:rPr>
              <w:t>County Report</w:t>
            </w:r>
          </w:p>
        </w:tc>
        <w:tc>
          <w:tcPr>
            <w:tcW w:w="8096" w:type="dxa"/>
          </w:tcPr>
          <w:p w14:paraId="265C8987" w14:textId="408F0AE2" w:rsidR="001B7145" w:rsidRPr="001B7145" w:rsidRDefault="001B7145" w:rsidP="001B7145">
            <w:pPr>
              <w:jc w:val="both"/>
              <w:rPr>
                <w:sz w:val="24"/>
                <w:szCs w:val="24"/>
              </w:rPr>
            </w:pPr>
            <w:r>
              <w:rPr>
                <w:sz w:val="24"/>
                <w:szCs w:val="24"/>
              </w:rPr>
              <w:t xml:space="preserve">Mr. Acchione reported </w:t>
            </w:r>
            <w:r w:rsidRPr="001B7145">
              <w:rPr>
                <w:sz w:val="24"/>
                <w:szCs w:val="24"/>
              </w:rPr>
              <w:t>that the city will be undergoing a capital campaign for the new recreational facility.</w:t>
            </w:r>
          </w:p>
          <w:p w14:paraId="1FD52E28" w14:textId="71194DF5" w:rsidR="0087257B" w:rsidRPr="000C39E6" w:rsidRDefault="0087257B" w:rsidP="001B7145">
            <w:pPr>
              <w:jc w:val="both"/>
              <w:rPr>
                <w:sz w:val="24"/>
                <w:szCs w:val="24"/>
              </w:rPr>
            </w:pPr>
          </w:p>
        </w:tc>
      </w:tr>
      <w:tr w:rsidR="000416DE" w14:paraId="638F0CE4" w14:textId="77777777" w:rsidTr="00C4260C">
        <w:tc>
          <w:tcPr>
            <w:tcW w:w="2247" w:type="dxa"/>
          </w:tcPr>
          <w:p w14:paraId="6F2FB1A2" w14:textId="77777777" w:rsidR="000416DE" w:rsidRDefault="00C11392" w:rsidP="00913C6F">
            <w:pPr>
              <w:rPr>
                <w:sz w:val="24"/>
                <w:szCs w:val="24"/>
              </w:rPr>
            </w:pPr>
            <w:r>
              <w:rPr>
                <w:sz w:val="24"/>
                <w:szCs w:val="24"/>
              </w:rPr>
              <w:t>Foundation Report</w:t>
            </w:r>
          </w:p>
        </w:tc>
        <w:tc>
          <w:tcPr>
            <w:tcW w:w="8096" w:type="dxa"/>
          </w:tcPr>
          <w:p w14:paraId="60680727" w14:textId="49DD38D9" w:rsidR="00F30404" w:rsidRDefault="00957612" w:rsidP="00957612">
            <w:pPr>
              <w:jc w:val="both"/>
              <w:rPr>
                <w:sz w:val="24"/>
                <w:szCs w:val="24"/>
              </w:rPr>
            </w:pPr>
            <w:r>
              <w:rPr>
                <w:sz w:val="24"/>
                <w:szCs w:val="24"/>
              </w:rPr>
              <w:t xml:space="preserve">Ms. </w:t>
            </w:r>
            <w:r w:rsidR="000C5343">
              <w:rPr>
                <w:sz w:val="24"/>
                <w:szCs w:val="24"/>
              </w:rPr>
              <w:t>Symons</w:t>
            </w:r>
            <w:r>
              <w:rPr>
                <w:sz w:val="24"/>
                <w:szCs w:val="24"/>
              </w:rPr>
              <w:t xml:space="preserve"> provided the following update:</w:t>
            </w:r>
          </w:p>
          <w:p w14:paraId="4BE58BF0" w14:textId="01D3296A" w:rsidR="00BB2A23" w:rsidRDefault="00BB2A23" w:rsidP="006F32B4">
            <w:pPr>
              <w:pStyle w:val="ListParagraph"/>
              <w:numPr>
                <w:ilvl w:val="0"/>
                <w:numId w:val="25"/>
              </w:numPr>
              <w:spacing w:line="252" w:lineRule="auto"/>
              <w:jc w:val="both"/>
              <w:rPr>
                <w:sz w:val="24"/>
                <w:szCs w:val="24"/>
              </w:rPr>
            </w:pPr>
            <w:r>
              <w:rPr>
                <w:sz w:val="24"/>
                <w:szCs w:val="24"/>
              </w:rPr>
              <w:t xml:space="preserve">The </w:t>
            </w:r>
            <w:r w:rsidR="006F32B4">
              <w:rPr>
                <w:sz w:val="24"/>
                <w:szCs w:val="24"/>
              </w:rPr>
              <w:t>Annual General Meeting of the Foundation Board was held on March 17</w:t>
            </w:r>
            <w:r w:rsidR="006F32B4" w:rsidRPr="006F32B4">
              <w:rPr>
                <w:sz w:val="24"/>
                <w:szCs w:val="24"/>
                <w:vertAlign w:val="superscript"/>
              </w:rPr>
              <w:t>th</w:t>
            </w:r>
            <w:r w:rsidR="006F32B4">
              <w:rPr>
                <w:sz w:val="24"/>
                <w:szCs w:val="24"/>
              </w:rPr>
              <w:t>. The audited financial statements for 2025 were presented, reflecting a year-end fund balance of $26,023,784.</w:t>
            </w:r>
          </w:p>
          <w:p w14:paraId="1ACC095E" w14:textId="12843131" w:rsidR="006F32B4" w:rsidRDefault="006F32B4" w:rsidP="006F32B4">
            <w:pPr>
              <w:pStyle w:val="ListParagraph"/>
              <w:numPr>
                <w:ilvl w:val="0"/>
                <w:numId w:val="25"/>
              </w:numPr>
              <w:spacing w:line="252" w:lineRule="auto"/>
              <w:jc w:val="both"/>
              <w:rPr>
                <w:sz w:val="24"/>
                <w:szCs w:val="24"/>
              </w:rPr>
            </w:pPr>
            <w:r>
              <w:rPr>
                <w:sz w:val="24"/>
                <w:szCs w:val="24"/>
              </w:rPr>
              <w:t>The new slate of officers were introduced as follows:</w:t>
            </w:r>
          </w:p>
          <w:p w14:paraId="1C43AA1B" w14:textId="331D5632" w:rsidR="006F32B4" w:rsidRDefault="006F32B4" w:rsidP="006F32B4">
            <w:pPr>
              <w:pStyle w:val="ListParagraph"/>
              <w:numPr>
                <w:ilvl w:val="1"/>
                <w:numId w:val="25"/>
              </w:numPr>
              <w:spacing w:line="252" w:lineRule="auto"/>
              <w:jc w:val="both"/>
              <w:rPr>
                <w:sz w:val="24"/>
                <w:szCs w:val="24"/>
              </w:rPr>
            </w:pPr>
            <w:r>
              <w:rPr>
                <w:sz w:val="24"/>
                <w:szCs w:val="24"/>
              </w:rPr>
              <w:lastRenderedPageBreak/>
              <w:t>Chair – Lisa Medeiros</w:t>
            </w:r>
          </w:p>
          <w:p w14:paraId="679D9D59" w14:textId="5BF5151D" w:rsidR="006F32B4" w:rsidRDefault="006F32B4" w:rsidP="006F32B4">
            <w:pPr>
              <w:pStyle w:val="ListParagraph"/>
              <w:numPr>
                <w:ilvl w:val="1"/>
                <w:numId w:val="25"/>
              </w:numPr>
              <w:spacing w:line="252" w:lineRule="auto"/>
              <w:jc w:val="both"/>
              <w:rPr>
                <w:sz w:val="24"/>
                <w:szCs w:val="24"/>
              </w:rPr>
            </w:pPr>
            <w:r>
              <w:rPr>
                <w:sz w:val="24"/>
                <w:szCs w:val="24"/>
              </w:rPr>
              <w:t xml:space="preserve">Past Chair – Ron Burns </w:t>
            </w:r>
          </w:p>
          <w:p w14:paraId="4DF6CD10" w14:textId="4B4141BE" w:rsidR="006F32B4" w:rsidRDefault="006F32B4" w:rsidP="006F32B4">
            <w:pPr>
              <w:pStyle w:val="ListParagraph"/>
              <w:numPr>
                <w:ilvl w:val="1"/>
                <w:numId w:val="25"/>
              </w:numPr>
              <w:spacing w:line="252" w:lineRule="auto"/>
              <w:jc w:val="both"/>
              <w:rPr>
                <w:sz w:val="24"/>
                <w:szCs w:val="24"/>
              </w:rPr>
            </w:pPr>
            <w:r>
              <w:rPr>
                <w:sz w:val="24"/>
                <w:szCs w:val="24"/>
              </w:rPr>
              <w:t xml:space="preserve">Vice Chair – Heather Nielsen </w:t>
            </w:r>
          </w:p>
          <w:p w14:paraId="5DE63F56" w14:textId="7E04E30B" w:rsidR="006F32B4" w:rsidRDefault="006F32B4" w:rsidP="006F32B4">
            <w:pPr>
              <w:pStyle w:val="ListParagraph"/>
              <w:numPr>
                <w:ilvl w:val="1"/>
                <w:numId w:val="25"/>
              </w:numPr>
              <w:spacing w:line="252" w:lineRule="auto"/>
              <w:jc w:val="both"/>
              <w:rPr>
                <w:sz w:val="24"/>
                <w:szCs w:val="24"/>
              </w:rPr>
            </w:pPr>
            <w:r>
              <w:rPr>
                <w:sz w:val="24"/>
                <w:szCs w:val="24"/>
              </w:rPr>
              <w:t>Treasurer – Brent Peltola</w:t>
            </w:r>
          </w:p>
          <w:p w14:paraId="04A6543B" w14:textId="697A63FD" w:rsidR="006F32B4" w:rsidRDefault="006F32B4" w:rsidP="006F32B4">
            <w:pPr>
              <w:pStyle w:val="ListParagraph"/>
              <w:numPr>
                <w:ilvl w:val="1"/>
                <w:numId w:val="25"/>
              </w:numPr>
              <w:spacing w:line="252" w:lineRule="auto"/>
              <w:jc w:val="both"/>
              <w:rPr>
                <w:sz w:val="24"/>
                <w:szCs w:val="24"/>
              </w:rPr>
            </w:pPr>
            <w:r>
              <w:rPr>
                <w:sz w:val="24"/>
                <w:szCs w:val="24"/>
              </w:rPr>
              <w:t>Secretary – Kelly Hackney</w:t>
            </w:r>
          </w:p>
          <w:p w14:paraId="10D1D15F" w14:textId="4028320B" w:rsidR="006F32B4" w:rsidRDefault="006F32B4" w:rsidP="006F32B4">
            <w:pPr>
              <w:pStyle w:val="ListParagraph"/>
              <w:numPr>
                <w:ilvl w:val="0"/>
                <w:numId w:val="25"/>
              </w:numPr>
              <w:spacing w:line="252" w:lineRule="auto"/>
              <w:jc w:val="both"/>
              <w:rPr>
                <w:sz w:val="24"/>
                <w:szCs w:val="24"/>
              </w:rPr>
            </w:pPr>
            <w:r>
              <w:rPr>
                <w:sz w:val="24"/>
                <w:szCs w:val="24"/>
              </w:rPr>
              <w:t xml:space="preserve">After 9 years of service, Jenna Morris’ term was completed, leaving a vacancy. Jackie Kleinknecht will be welcomed to the Foundation Board in April. </w:t>
            </w:r>
          </w:p>
          <w:p w14:paraId="71A19E74" w14:textId="498C2C7F" w:rsidR="006F32B4" w:rsidRDefault="006F32B4" w:rsidP="006F32B4">
            <w:pPr>
              <w:pStyle w:val="ListParagraph"/>
              <w:numPr>
                <w:ilvl w:val="0"/>
                <w:numId w:val="25"/>
              </w:numPr>
              <w:spacing w:line="252" w:lineRule="auto"/>
              <w:jc w:val="both"/>
              <w:rPr>
                <w:sz w:val="24"/>
                <w:szCs w:val="24"/>
              </w:rPr>
            </w:pPr>
            <w:r>
              <w:rPr>
                <w:sz w:val="24"/>
                <w:szCs w:val="24"/>
              </w:rPr>
              <w:t>The annual We Care staff giving campaign kicked off on March 2</w:t>
            </w:r>
            <w:r w:rsidRPr="006F32B4">
              <w:rPr>
                <w:sz w:val="24"/>
                <w:szCs w:val="24"/>
                <w:vertAlign w:val="superscript"/>
              </w:rPr>
              <w:t>nd</w:t>
            </w:r>
            <w:r>
              <w:rPr>
                <w:sz w:val="24"/>
                <w:szCs w:val="24"/>
              </w:rPr>
              <w:t>, with a week of promotions followed by prize giveaways on March 16</w:t>
            </w:r>
            <w:r w:rsidRPr="006F32B4">
              <w:rPr>
                <w:sz w:val="24"/>
                <w:szCs w:val="24"/>
                <w:vertAlign w:val="superscript"/>
              </w:rPr>
              <w:t>th</w:t>
            </w:r>
            <w:r>
              <w:rPr>
                <w:sz w:val="24"/>
                <w:szCs w:val="24"/>
              </w:rPr>
              <w:t xml:space="preserve">. </w:t>
            </w:r>
          </w:p>
          <w:p w14:paraId="405E7580" w14:textId="4B971BAC" w:rsidR="006F32B4" w:rsidRDefault="006F32B4" w:rsidP="006F32B4">
            <w:pPr>
              <w:pStyle w:val="ListParagraph"/>
              <w:numPr>
                <w:ilvl w:val="0"/>
                <w:numId w:val="25"/>
              </w:numPr>
              <w:spacing w:line="252" w:lineRule="auto"/>
              <w:jc w:val="both"/>
              <w:rPr>
                <w:sz w:val="24"/>
                <w:szCs w:val="24"/>
              </w:rPr>
            </w:pPr>
            <w:r>
              <w:rPr>
                <w:sz w:val="24"/>
                <w:szCs w:val="24"/>
              </w:rPr>
              <w:t>The February 50/50 winner was Jennifer Stannix who received $56,185.</w:t>
            </w:r>
          </w:p>
          <w:p w14:paraId="41E78FA7" w14:textId="4717DC91" w:rsidR="006F32B4" w:rsidRDefault="006F32B4" w:rsidP="006F32B4">
            <w:pPr>
              <w:pStyle w:val="ListParagraph"/>
              <w:numPr>
                <w:ilvl w:val="0"/>
                <w:numId w:val="25"/>
              </w:numPr>
              <w:spacing w:line="252" w:lineRule="auto"/>
              <w:jc w:val="both"/>
              <w:rPr>
                <w:sz w:val="24"/>
                <w:szCs w:val="24"/>
              </w:rPr>
            </w:pPr>
            <w:r>
              <w:rPr>
                <w:sz w:val="24"/>
                <w:szCs w:val="24"/>
              </w:rPr>
              <w:t>Ascend has been advising the Foundation on how to increase monthly income and they are going to test a few things:</w:t>
            </w:r>
          </w:p>
          <w:p w14:paraId="3F9D60CC" w14:textId="0A58ED30" w:rsidR="006F32B4" w:rsidRDefault="006D4D8C" w:rsidP="006D4D8C">
            <w:pPr>
              <w:pStyle w:val="ListParagraph"/>
              <w:numPr>
                <w:ilvl w:val="1"/>
                <w:numId w:val="25"/>
              </w:numPr>
              <w:spacing w:line="252" w:lineRule="auto"/>
              <w:jc w:val="both"/>
              <w:rPr>
                <w:sz w:val="24"/>
                <w:szCs w:val="24"/>
              </w:rPr>
            </w:pPr>
            <w:r>
              <w:rPr>
                <w:sz w:val="24"/>
                <w:szCs w:val="24"/>
              </w:rPr>
              <w:t>A multiproduct raffle which is a separate draw, available only to 50/50 ticket purchasers. They will run 3 a year (May, November and March) each with a $10,000 prize.</w:t>
            </w:r>
          </w:p>
          <w:p w14:paraId="01BEACA5" w14:textId="26E05D7E" w:rsidR="006D4D8C" w:rsidRDefault="006D4D8C" w:rsidP="006D4D8C">
            <w:pPr>
              <w:pStyle w:val="ListParagraph"/>
              <w:numPr>
                <w:ilvl w:val="1"/>
                <w:numId w:val="25"/>
              </w:numPr>
              <w:spacing w:line="252" w:lineRule="auto"/>
              <w:jc w:val="both"/>
              <w:rPr>
                <w:sz w:val="24"/>
                <w:szCs w:val="24"/>
              </w:rPr>
            </w:pPr>
            <w:r>
              <w:rPr>
                <w:sz w:val="24"/>
                <w:szCs w:val="24"/>
              </w:rPr>
              <w:t xml:space="preserve">Early bird prizes will increase to $5,000 in May and then $10,000 in June through August. </w:t>
            </w:r>
          </w:p>
          <w:p w14:paraId="33A20D5F" w14:textId="000DA53C" w:rsidR="006D4D8C" w:rsidRDefault="006D4D8C" w:rsidP="006D4D8C">
            <w:pPr>
              <w:pStyle w:val="ListParagraph"/>
              <w:numPr>
                <w:ilvl w:val="1"/>
                <w:numId w:val="25"/>
              </w:numPr>
              <w:spacing w:line="252" w:lineRule="auto"/>
              <w:jc w:val="both"/>
              <w:rPr>
                <w:sz w:val="24"/>
                <w:szCs w:val="24"/>
              </w:rPr>
            </w:pPr>
            <w:r>
              <w:rPr>
                <w:sz w:val="24"/>
                <w:szCs w:val="24"/>
              </w:rPr>
              <w:t xml:space="preserve">They are going to use Ascends email platform for free for 6 months. They will manage a gradual increase in email frequency and share templates and content based on best practices, although we will continue to have full control over messaging to our subscribers. After 6 months, we will assess whether staying with Ascends email platform would be worth the cost. </w:t>
            </w:r>
          </w:p>
          <w:p w14:paraId="1D69A80B" w14:textId="1DAD0C8C" w:rsidR="007917D5" w:rsidRDefault="00771EDC" w:rsidP="007917D5">
            <w:pPr>
              <w:pStyle w:val="ListParagraph"/>
              <w:numPr>
                <w:ilvl w:val="0"/>
                <w:numId w:val="25"/>
              </w:numPr>
              <w:spacing w:line="252" w:lineRule="auto"/>
              <w:jc w:val="both"/>
              <w:rPr>
                <w:sz w:val="24"/>
                <w:szCs w:val="24"/>
              </w:rPr>
            </w:pPr>
            <w:r>
              <w:rPr>
                <w:sz w:val="24"/>
                <w:szCs w:val="24"/>
              </w:rPr>
              <w:t>The golf tournament will again be held at Craigowan on June 10</w:t>
            </w:r>
            <w:r w:rsidRPr="00771EDC">
              <w:rPr>
                <w:sz w:val="24"/>
                <w:szCs w:val="24"/>
                <w:vertAlign w:val="superscript"/>
              </w:rPr>
              <w:t>th</w:t>
            </w:r>
            <w:r>
              <w:rPr>
                <w:sz w:val="24"/>
                <w:szCs w:val="24"/>
              </w:rPr>
              <w:t xml:space="preserve">. Sponsorship packages were sent out the week of February 23 and there has been a great response so far. </w:t>
            </w:r>
          </w:p>
          <w:p w14:paraId="7D5F5A50" w14:textId="6CE4DFDA" w:rsidR="00771EDC" w:rsidRDefault="00771EDC" w:rsidP="007917D5">
            <w:pPr>
              <w:pStyle w:val="ListParagraph"/>
              <w:numPr>
                <w:ilvl w:val="0"/>
                <w:numId w:val="25"/>
              </w:numPr>
              <w:spacing w:line="252" w:lineRule="auto"/>
              <w:jc w:val="both"/>
              <w:rPr>
                <w:sz w:val="24"/>
                <w:szCs w:val="24"/>
              </w:rPr>
            </w:pPr>
            <w:r>
              <w:rPr>
                <w:sz w:val="24"/>
                <w:szCs w:val="24"/>
              </w:rPr>
              <w:t xml:space="preserve">The spring direct mail will be sent out at the end of April. Proceeds will be supporting maternal child. </w:t>
            </w:r>
          </w:p>
          <w:p w14:paraId="5CBA10C2" w14:textId="288A6FB7" w:rsidR="005F3C3B" w:rsidRDefault="005F3C3B" w:rsidP="007917D5">
            <w:pPr>
              <w:pStyle w:val="ListParagraph"/>
              <w:numPr>
                <w:ilvl w:val="0"/>
                <w:numId w:val="25"/>
              </w:numPr>
              <w:spacing w:line="252" w:lineRule="auto"/>
              <w:jc w:val="both"/>
              <w:rPr>
                <w:sz w:val="24"/>
                <w:szCs w:val="24"/>
              </w:rPr>
            </w:pPr>
            <w:r>
              <w:rPr>
                <w:sz w:val="24"/>
                <w:szCs w:val="24"/>
              </w:rPr>
              <w:t xml:space="preserve">An email was sent to all past registrants of the Dairy Capital Run letting them know that the run wouldn’t be taking place this year. They had three responses from the email saying that they would miss the run but understood the reasoning for it being retired. </w:t>
            </w:r>
          </w:p>
          <w:p w14:paraId="231479BD" w14:textId="29A83E2E" w:rsidR="00261904" w:rsidRPr="007041C4" w:rsidRDefault="00261904" w:rsidP="00BB2A23">
            <w:pPr>
              <w:pStyle w:val="ListParagraph"/>
              <w:jc w:val="both"/>
              <w:rPr>
                <w:sz w:val="24"/>
                <w:szCs w:val="24"/>
              </w:rPr>
            </w:pPr>
          </w:p>
        </w:tc>
      </w:tr>
      <w:tr w:rsidR="000416DE" w14:paraId="4FE1E4BA" w14:textId="77777777" w:rsidTr="00C4260C">
        <w:tc>
          <w:tcPr>
            <w:tcW w:w="2247" w:type="dxa"/>
          </w:tcPr>
          <w:p w14:paraId="01EE80BE" w14:textId="77777777" w:rsidR="000416DE" w:rsidRDefault="00C11392" w:rsidP="00913C6F">
            <w:pPr>
              <w:rPr>
                <w:sz w:val="24"/>
                <w:szCs w:val="24"/>
              </w:rPr>
            </w:pPr>
            <w:r>
              <w:rPr>
                <w:sz w:val="24"/>
                <w:szCs w:val="24"/>
              </w:rPr>
              <w:t xml:space="preserve">Correspondence </w:t>
            </w:r>
          </w:p>
        </w:tc>
        <w:tc>
          <w:tcPr>
            <w:tcW w:w="8096" w:type="dxa"/>
          </w:tcPr>
          <w:p w14:paraId="40EA8421" w14:textId="472E2092" w:rsidR="00261904" w:rsidRDefault="00BB2A23" w:rsidP="00BC0039">
            <w:pPr>
              <w:jc w:val="both"/>
              <w:rPr>
                <w:sz w:val="24"/>
                <w:szCs w:val="24"/>
              </w:rPr>
            </w:pPr>
            <w:r>
              <w:rPr>
                <w:sz w:val="24"/>
                <w:szCs w:val="24"/>
              </w:rPr>
              <w:t xml:space="preserve">No correspondence </w:t>
            </w:r>
          </w:p>
          <w:p w14:paraId="2BAABB58" w14:textId="5B40C1CC" w:rsidR="00BC0039" w:rsidRDefault="00BC0039" w:rsidP="000C5343">
            <w:pPr>
              <w:jc w:val="both"/>
              <w:rPr>
                <w:sz w:val="24"/>
                <w:szCs w:val="24"/>
              </w:rPr>
            </w:pPr>
          </w:p>
        </w:tc>
      </w:tr>
      <w:tr w:rsidR="000416DE" w14:paraId="3BEA41CE" w14:textId="77777777" w:rsidTr="00C4260C">
        <w:tc>
          <w:tcPr>
            <w:tcW w:w="2247" w:type="dxa"/>
          </w:tcPr>
          <w:p w14:paraId="28109188" w14:textId="77777777" w:rsidR="000416DE" w:rsidRDefault="00C11392" w:rsidP="00913C6F">
            <w:pPr>
              <w:rPr>
                <w:sz w:val="24"/>
                <w:szCs w:val="24"/>
              </w:rPr>
            </w:pPr>
            <w:r>
              <w:rPr>
                <w:sz w:val="24"/>
                <w:szCs w:val="24"/>
              </w:rPr>
              <w:t xml:space="preserve">Adjournment </w:t>
            </w:r>
          </w:p>
        </w:tc>
        <w:tc>
          <w:tcPr>
            <w:tcW w:w="8096" w:type="dxa"/>
          </w:tcPr>
          <w:p w14:paraId="1EABDFB5" w14:textId="19ADC2A7" w:rsidR="000416DE" w:rsidRDefault="00C11392" w:rsidP="00913C6F">
            <w:pPr>
              <w:rPr>
                <w:sz w:val="24"/>
                <w:szCs w:val="24"/>
              </w:rPr>
            </w:pPr>
            <w:r>
              <w:rPr>
                <w:sz w:val="24"/>
                <w:szCs w:val="24"/>
              </w:rPr>
              <w:t>The meeting ad</w:t>
            </w:r>
            <w:r w:rsidR="002B2A19">
              <w:rPr>
                <w:sz w:val="24"/>
                <w:szCs w:val="24"/>
              </w:rPr>
              <w:t>journed to LPP on motion at</w:t>
            </w:r>
            <w:r w:rsidR="00F80752">
              <w:rPr>
                <w:sz w:val="24"/>
                <w:szCs w:val="24"/>
              </w:rPr>
              <w:t xml:space="preserve"> </w:t>
            </w:r>
            <w:r w:rsidR="002E244C">
              <w:rPr>
                <w:sz w:val="24"/>
                <w:szCs w:val="24"/>
              </w:rPr>
              <w:t>6</w:t>
            </w:r>
            <w:r w:rsidR="001B51BB">
              <w:rPr>
                <w:sz w:val="24"/>
                <w:szCs w:val="24"/>
              </w:rPr>
              <w:t>:</w:t>
            </w:r>
            <w:r w:rsidR="002E244C">
              <w:rPr>
                <w:sz w:val="24"/>
                <w:szCs w:val="24"/>
              </w:rPr>
              <w:t>03</w:t>
            </w:r>
            <w:r>
              <w:rPr>
                <w:sz w:val="24"/>
                <w:szCs w:val="24"/>
              </w:rPr>
              <w:t xml:space="preserve"> p.m. CARRIED. </w:t>
            </w:r>
          </w:p>
          <w:p w14:paraId="42B1D94D" w14:textId="77777777" w:rsidR="00C11392" w:rsidRDefault="00C11392" w:rsidP="00913C6F">
            <w:pPr>
              <w:rPr>
                <w:sz w:val="24"/>
                <w:szCs w:val="24"/>
              </w:rPr>
            </w:pPr>
          </w:p>
        </w:tc>
      </w:tr>
    </w:tbl>
    <w:p w14:paraId="24EB45B8" w14:textId="77777777" w:rsidR="00913C6F" w:rsidRPr="00F37B86" w:rsidRDefault="00913C6F" w:rsidP="00913C6F">
      <w:pPr>
        <w:spacing w:after="0"/>
        <w:rPr>
          <w:sz w:val="24"/>
          <w:szCs w:val="24"/>
        </w:rPr>
      </w:pPr>
    </w:p>
    <w:p w14:paraId="70DE5B10" w14:textId="77777777" w:rsidR="00913C6F" w:rsidRDefault="00913C6F" w:rsidP="00913C6F">
      <w:pPr>
        <w:spacing w:after="0"/>
      </w:pPr>
    </w:p>
    <w:p w14:paraId="1D586FFF" w14:textId="77777777" w:rsidR="007C5C79" w:rsidRDefault="007C5C79" w:rsidP="00913C6F">
      <w:pPr>
        <w:spacing w:after="0"/>
      </w:pPr>
    </w:p>
    <w:p w14:paraId="64CD54CA" w14:textId="77777777" w:rsidR="007C5C79" w:rsidRDefault="007C5C79" w:rsidP="00913C6F">
      <w:pPr>
        <w:spacing w:after="0"/>
      </w:pPr>
      <w:r>
        <w:t>_____________________________________</w:t>
      </w:r>
      <w:r w:rsidR="00E147FC">
        <w:t xml:space="preserve">          ___________________________________</w:t>
      </w:r>
    </w:p>
    <w:p w14:paraId="343AAA57" w14:textId="6BAC27F0" w:rsidR="007C5C79" w:rsidRDefault="007C5C79" w:rsidP="00913C6F">
      <w:pPr>
        <w:spacing w:after="0"/>
      </w:pPr>
      <w:r>
        <w:lastRenderedPageBreak/>
        <w:t xml:space="preserve">Ms. </w:t>
      </w:r>
      <w:r w:rsidR="0005175C">
        <w:t>T. Crockford</w:t>
      </w:r>
      <w:r>
        <w:t xml:space="preserve"> Chair </w:t>
      </w:r>
      <w:r w:rsidR="00E147FC">
        <w:tab/>
      </w:r>
      <w:r w:rsidR="00E147FC">
        <w:tab/>
      </w:r>
      <w:r w:rsidR="00E147FC">
        <w:tab/>
      </w:r>
      <w:r w:rsidR="00E147FC">
        <w:tab/>
        <w:t xml:space="preserve">    Ms. L. Symons, Secretary</w:t>
      </w:r>
    </w:p>
    <w:p w14:paraId="49A5A718" w14:textId="77777777" w:rsidR="001D4288" w:rsidRDefault="001D4288" w:rsidP="00913C6F">
      <w:pPr>
        <w:spacing w:after="0"/>
        <w:jc w:val="center"/>
      </w:pPr>
    </w:p>
    <w:sectPr w:rsidR="001D4288" w:rsidSect="00684352">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3C76" w14:textId="77777777" w:rsidR="00D10611" w:rsidRDefault="00D10611" w:rsidP="00684352">
      <w:pPr>
        <w:spacing w:after="0" w:line="240" w:lineRule="auto"/>
      </w:pPr>
      <w:r>
        <w:separator/>
      </w:r>
    </w:p>
  </w:endnote>
  <w:endnote w:type="continuationSeparator" w:id="0">
    <w:p w14:paraId="0A147245" w14:textId="77777777" w:rsidR="00D10611" w:rsidRDefault="00D10611" w:rsidP="006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055C" w14:textId="77777777" w:rsidR="00D10611" w:rsidRDefault="00D10611" w:rsidP="00684352">
      <w:pPr>
        <w:spacing w:after="0" w:line="240" w:lineRule="auto"/>
      </w:pPr>
      <w:r>
        <w:separator/>
      </w:r>
    </w:p>
  </w:footnote>
  <w:footnote w:type="continuationSeparator" w:id="0">
    <w:p w14:paraId="2309B27E" w14:textId="77777777" w:rsidR="00D10611" w:rsidRDefault="00D10611" w:rsidP="0068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0AF" w14:textId="6491F967" w:rsidR="00684352" w:rsidRPr="00684352" w:rsidRDefault="00C11392">
    <w:pPr>
      <w:pStyle w:val="Header"/>
      <w:rPr>
        <w:lang w:val="en-US"/>
      </w:rPr>
    </w:pPr>
    <w:r>
      <w:rPr>
        <w:lang w:val="en-US"/>
      </w:rPr>
      <w:t xml:space="preserve">Board of Trust – </w:t>
    </w:r>
    <w:r w:rsidR="00A26A33">
      <w:rPr>
        <w:lang w:val="en-US"/>
      </w:rPr>
      <w:t>March 31</w:t>
    </w:r>
    <w:r w:rsidR="00C57816">
      <w:rPr>
        <w:lang w:val="en-US"/>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C8E5" w14:textId="057ECBF9" w:rsidR="00770285" w:rsidRDefault="00AF718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DC"/>
    <w:multiLevelType w:val="hybridMultilevel"/>
    <w:tmpl w:val="14E60FD4"/>
    <w:lvl w:ilvl="0" w:tplc="48D46A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B673D9"/>
    <w:multiLevelType w:val="hybridMultilevel"/>
    <w:tmpl w:val="6E46C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50F"/>
    <w:multiLevelType w:val="hybridMultilevel"/>
    <w:tmpl w:val="BCD0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000DB"/>
    <w:multiLevelType w:val="hybridMultilevel"/>
    <w:tmpl w:val="FFEC9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62DED"/>
    <w:multiLevelType w:val="hybridMultilevel"/>
    <w:tmpl w:val="60FAD4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502D4C"/>
    <w:multiLevelType w:val="hybridMultilevel"/>
    <w:tmpl w:val="955A2A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56D0"/>
    <w:multiLevelType w:val="hybridMultilevel"/>
    <w:tmpl w:val="6CB83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77526D"/>
    <w:multiLevelType w:val="hybridMultilevel"/>
    <w:tmpl w:val="BFAE2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AF6E0E"/>
    <w:multiLevelType w:val="hybridMultilevel"/>
    <w:tmpl w:val="AC781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4E458B"/>
    <w:multiLevelType w:val="hybridMultilevel"/>
    <w:tmpl w:val="3E7E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CC62ED"/>
    <w:multiLevelType w:val="hybridMultilevel"/>
    <w:tmpl w:val="AAAA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876812"/>
    <w:multiLevelType w:val="hybridMultilevel"/>
    <w:tmpl w:val="818C5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323CF9"/>
    <w:multiLevelType w:val="hybridMultilevel"/>
    <w:tmpl w:val="95CC3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D3578C"/>
    <w:multiLevelType w:val="hybridMultilevel"/>
    <w:tmpl w:val="CFB26D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D02EC3"/>
    <w:multiLevelType w:val="hybridMultilevel"/>
    <w:tmpl w:val="7A929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D405B2"/>
    <w:multiLevelType w:val="hybridMultilevel"/>
    <w:tmpl w:val="526C75C8"/>
    <w:lvl w:ilvl="0" w:tplc="10090003">
      <w:start w:val="1"/>
      <w:numFmt w:val="bullet"/>
      <w:lvlText w:val="o"/>
      <w:lvlJc w:val="left"/>
      <w:pPr>
        <w:ind w:left="2235" w:hanging="360"/>
      </w:pPr>
      <w:rPr>
        <w:rFonts w:ascii="Courier New" w:hAnsi="Courier New" w:cs="Courier New" w:hint="default"/>
      </w:rPr>
    </w:lvl>
    <w:lvl w:ilvl="1" w:tplc="10090003" w:tentative="1">
      <w:start w:val="1"/>
      <w:numFmt w:val="bullet"/>
      <w:lvlText w:val="o"/>
      <w:lvlJc w:val="left"/>
      <w:pPr>
        <w:ind w:left="2955" w:hanging="360"/>
      </w:pPr>
      <w:rPr>
        <w:rFonts w:ascii="Courier New" w:hAnsi="Courier New" w:cs="Courier New" w:hint="default"/>
      </w:rPr>
    </w:lvl>
    <w:lvl w:ilvl="2" w:tplc="10090005" w:tentative="1">
      <w:start w:val="1"/>
      <w:numFmt w:val="bullet"/>
      <w:lvlText w:val=""/>
      <w:lvlJc w:val="left"/>
      <w:pPr>
        <w:ind w:left="3675" w:hanging="360"/>
      </w:pPr>
      <w:rPr>
        <w:rFonts w:ascii="Wingdings" w:hAnsi="Wingdings" w:hint="default"/>
      </w:rPr>
    </w:lvl>
    <w:lvl w:ilvl="3" w:tplc="10090001" w:tentative="1">
      <w:start w:val="1"/>
      <w:numFmt w:val="bullet"/>
      <w:lvlText w:val=""/>
      <w:lvlJc w:val="left"/>
      <w:pPr>
        <w:ind w:left="4395" w:hanging="360"/>
      </w:pPr>
      <w:rPr>
        <w:rFonts w:ascii="Symbol" w:hAnsi="Symbol" w:hint="default"/>
      </w:rPr>
    </w:lvl>
    <w:lvl w:ilvl="4" w:tplc="10090003" w:tentative="1">
      <w:start w:val="1"/>
      <w:numFmt w:val="bullet"/>
      <w:lvlText w:val="o"/>
      <w:lvlJc w:val="left"/>
      <w:pPr>
        <w:ind w:left="5115" w:hanging="360"/>
      </w:pPr>
      <w:rPr>
        <w:rFonts w:ascii="Courier New" w:hAnsi="Courier New" w:cs="Courier New" w:hint="default"/>
      </w:rPr>
    </w:lvl>
    <w:lvl w:ilvl="5" w:tplc="10090005" w:tentative="1">
      <w:start w:val="1"/>
      <w:numFmt w:val="bullet"/>
      <w:lvlText w:val=""/>
      <w:lvlJc w:val="left"/>
      <w:pPr>
        <w:ind w:left="5835" w:hanging="360"/>
      </w:pPr>
      <w:rPr>
        <w:rFonts w:ascii="Wingdings" w:hAnsi="Wingdings" w:hint="default"/>
      </w:rPr>
    </w:lvl>
    <w:lvl w:ilvl="6" w:tplc="10090001" w:tentative="1">
      <w:start w:val="1"/>
      <w:numFmt w:val="bullet"/>
      <w:lvlText w:val=""/>
      <w:lvlJc w:val="left"/>
      <w:pPr>
        <w:ind w:left="6555" w:hanging="360"/>
      </w:pPr>
      <w:rPr>
        <w:rFonts w:ascii="Symbol" w:hAnsi="Symbol" w:hint="default"/>
      </w:rPr>
    </w:lvl>
    <w:lvl w:ilvl="7" w:tplc="10090003" w:tentative="1">
      <w:start w:val="1"/>
      <w:numFmt w:val="bullet"/>
      <w:lvlText w:val="o"/>
      <w:lvlJc w:val="left"/>
      <w:pPr>
        <w:ind w:left="7275" w:hanging="360"/>
      </w:pPr>
      <w:rPr>
        <w:rFonts w:ascii="Courier New" w:hAnsi="Courier New" w:cs="Courier New" w:hint="default"/>
      </w:rPr>
    </w:lvl>
    <w:lvl w:ilvl="8" w:tplc="10090005" w:tentative="1">
      <w:start w:val="1"/>
      <w:numFmt w:val="bullet"/>
      <w:lvlText w:val=""/>
      <w:lvlJc w:val="left"/>
      <w:pPr>
        <w:ind w:left="7995" w:hanging="360"/>
      </w:pPr>
      <w:rPr>
        <w:rFonts w:ascii="Wingdings" w:hAnsi="Wingdings" w:hint="default"/>
      </w:rPr>
    </w:lvl>
  </w:abstractNum>
  <w:abstractNum w:abstractNumId="16" w15:restartNumberingAfterBreak="0">
    <w:nsid w:val="25084E0C"/>
    <w:multiLevelType w:val="hybridMultilevel"/>
    <w:tmpl w:val="EAC42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A2037D"/>
    <w:multiLevelType w:val="hybridMultilevel"/>
    <w:tmpl w:val="F1C80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04065A"/>
    <w:multiLevelType w:val="hybridMultilevel"/>
    <w:tmpl w:val="949CD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6A11FE"/>
    <w:multiLevelType w:val="hybridMultilevel"/>
    <w:tmpl w:val="FE687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6B59DF"/>
    <w:multiLevelType w:val="hybridMultilevel"/>
    <w:tmpl w:val="05142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F6752B"/>
    <w:multiLevelType w:val="hybridMultilevel"/>
    <w:tmpl w:val="625CD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2F28BE"/>
    <w:multiLevelType w:val="hybridMultilevel"/>
    <w:tmpl w:val="C3EE3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DD567ED"/>
    <w:multiLevelType w:val="hybridMultilevel"/>
    <w:tmpl w:val="73980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DE37F9C"/>
    <w:multiLevelType w:val="hybridMultilevel"/>
    <w:tmpl w:val="A2CC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DFB1246"/>
    <w:multiLevelType w:val="hybridMultilevel"/>
    <w:tmpl w:val="5BB46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3EE45B4"/>
    <w:multiLevelType w:val="hybridMultilevel"/>
    <w:tmpl w:val="48FEB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925696"/>
    <w:multiLevelType w:val="hybridMultilevel"/>
    <w:tmpl w:val="C30C4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C84B1C"/>
    <w:multiLevelType w:val="hybridMultilevel"/>
    <w:tmpl w:val="4D122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6BA1099"/>
    <w:multiLevelType w:val="hybridMultilevel"/>
    <w:tmpl w:val="FD1CA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7BE7DC1"/>
    <w:multiLevelType w:val="hybridMultilevel"/>
    <w:tmpl w:val="0B18F0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49BB43A2"/>
    <w:multiLevelType w:val="hybridMultilevel"/>
    <w:tmpl w:val="00BED5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D71716"/>
    <w:multiLevelType w:val="hybridMultilevel"/>
    <w:tmpl w:val="CAD87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E4F60A1"/>
    <w:multiLevelType w:val="hybridMultilevel"/>
    <w:tmpl w:val="83141094"/>
    <w:lvl w:ilvl="0" w:tplc="38D810D0">
      <w:start w:val="4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68F03E9"/>
    <w:multiLevelType w:val="hybridMultilevel"/>
    <w:tmpl w:val="58ECD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14484E"/>
    <w:multiLevelType w:val="hybridMultilevel"/>
    <w:tmpl w:val="308E4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072C59"/>
    <w:multiLevelType w:val="hybridMultilevel"/>
    <w:tmpl w:val="BDB44B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3479"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DE4BD8"/>
    <w:multiLevelType w:val="hybridMultilevel"/>
    <w:tmpl w:val="4E42BB3E"/>
    <w:lvl w:ilvl="0" w:tplc="D29093AA">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B305E9"/>
    <w:multiLevelType w:val="hybridMultilevel"/>
    <w:tmpl w:val="F6A6E2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A7315EB"/>
    <w:multiLevelType w:val="hybridMultilevel"/>
    <w:tmpl w:val="3E04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097105"/>
    <w:multiLevelType w:val="hybridMultilevel"/>
    <w:tmpl w:val="1C4A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2136EC"/>
    <w:multiLevelType w:val="hybridMultilevel"/>
    <w:tmpl w:val="958A6E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9992EA5"/>
    <w:multiLevelType w:val="hybridMultilevel"/>
    <w:tmpl w:val="54C683C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0082744">
    <w:abstractNumId w:val="3"/>
  </w:num>
  <w:num w:numId="2" w16cid:durableId="471411909">
    <w:abstractNumId w:val="5"/>
  </w:num>
  <w:num w:numId="3" w16cid:durableId="1729957149">
    <w:abstractNumId w:val="17"/>
  </w:num>
  <w:num w:numId="4" w16cid:durableId="652686837">
    <w:abstractNumId w:val="37"/>
  </w:num>
  <w:num w:numId="5" w16cid:durableId="1139959692">
    <w:abstractNumId w:val="23"/>
  </w:num>
  <w:num w:numId="6" w16cid:durableId="1875313698">
    <w:abstractNumId w:val="32"/>
  </w:num>
  <w:num w:numId="7" w16cid:durableId="1568953224">
    <w:abstractNumId w:val="21"/>
  </w:num>
  <w:num w:numId="8" w16cid:durableId="289635352">
    <w:abstractNumId w:val="8"/>
  </w:num>
  <w:num w:numId="9" w16cid:durableId="875778974">
    <w:abstractNumId w:val="31"/>
  </w:num>
  <w:num w:numId="10" w16cid:durableId="973607774">
    <w:abstractNumId w:val="19"/>
  </w:num>
  <w:num w:numId="11" w16cid:durableId="198318015">
    <w:abstractNumId w:val="22"/>
  </w:num>
  <w:num w:numId="12" w16cid:durableId="1170635225">
    <w:abstractNumId w:val="42"/>
  </w:num>
  <w:num w:numId="13" w16cid:durableId="925384608">
    <w:abstractNumId w:val="6"/>
  </w:num>
  <w:num w:numId="14" w16cid:durableId="785546232">
    <w:abstractNumId w:val="41"/>
  </w:num>
  <w:num w:numId="15" w16cid:durableId="336621332">
    <w:abstractNumId w:val="9"/>
  </w:num>
  <w:num w:numId="16" w16cid:durableId="666594403">
    <w:abstractNumId w:val="39"/>
  </w:num>
  <w:num w:numId="17" w16cid:durableId="1431967209">
    <w:abstractNumId w:val="20"/>
  </w:num>
  <w:num w:numId="18" w16cid:durableId="822964075">
    <w:abstractNumId w:val="0"/>
  </w:num>
  <w:num w:numId="19" w16cid:durableId="1955823412">
    <w:abstractNumId w:val="26"/>
  </w:num>
  <w:num w:numId="20" w16cid:durableId="1186023177">
    <w:abstractNumId w:val="35"/>
  </w:num>
  <w:num w:numId="21" w16cid:durableId="2048019910">
    <w:abstractNumId w:val="38"/>
  </w:num>
  <w:num w:numId="22" w16cid:durableId="1299334586">
    <w:abstractNumId w:val="16"/>
  </w:num>
  <w:num w:numId="23" w16cid:durableId="385958544">
    <w:abstractNumId w:val="36"/>
  </w:num>
  <w:num w:numId="24" w16cid:durableId="1220748787">
    <w:abstractNumId w:val="12"/>
  </w:num>
  <w:num w:numId="25" w16cid:durableId="1138762068">
    <w:abstractNumId w:val="27"/>
  </w:num>
  <w:num w:numId="26" w16cid:durableId="1268000130">
    <w:abstractNumId w:val="14"/>
  </w:num>
  <w:num w:numId="27" w16cid:durableId="1373966885">
    <w:abstractNumId w:val="24"/>
  </w:num>
  <w:num w:numId="28" w16cid:durableId="127093985">
    <w:abstractNumId w:val="15"/>
  </w:num>
  <w:num w:numId="29" w16cid:durableId="4598466">
    <w:abstractNumId w:val="2"/>
  </w:num>
  <w:num w:numId="30" w16cid:durableId="1185630540">
    <w:abstractNumId w:val="25"/>
  </w:num>
  <w:num w:numId="31" w16cid:durableId="1307784231">
    <w:abstractNumId w:val="40"/>
  </w:num>
  <w:num w:numId="32" w16cid:durableId="529227421">
    <w:abstractNumId w:val="1"/>
  </w:num>
  <w:num w:numId="33" w16cid:durableId="374545780">
    <w:abstractNumId w:val="7"/>
  </w:num>
  <w:num w:numId="34" w16cid:durableId="1518427462">
    <w:abstractNumId w:val="10"/>
  </w:num>
  <w:num w:numId="35" w16cid:durableId="1231649720">
    <w:abstractNumId w:val="33"/>
  </w:num>
  <w:num w:numId="36" w16cid:durableId="1352146163">
    <w:abstractNumId w:val="34"/>
  </w:num>
  <w:num w:numId="37" w16cid:durableId="1577714385">
    <w:abstractNumId w:val="28"/>
  </w:num>
  <w:num w:numId="38" w16cid:durableId="776634110">
    <w:abstractNumId w:val="11"/>
  </w:num>
  <w:num w:numId="39" w16cid:durableId="1808086347">
    <w:abstractNumId w:val="29"/>
  </w:num>
  <w:num w:numId="40" w16cid:durableId="1657878349">
    <w:abstractNumId w:val="30"/>
  </w:num>
  <w:num w:numId="41" w16cid:durableId="1765884306">
    <w:abstractNumId w:val="18"/>
  </w:num>
  <w:num w:numId="42" w16cid:durableId="753402149">
    <w:abstractNumId w:val="13"/>
  </w:num>
  <w:num w:numId="43" w16cid:durableId="1172910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88"/>
    <w:rsid w:val="000000AC"/>
    <w:rsid w:val="000034D9"/>
    <w:rsid w:val="000066A6"/>
    <w:rsid w:val="00006D6B"/>
    <w:rsid w:val="000105B3"/>
    <w:rsid w:val="00010778"/>
    <w:rsid w:val="00010FF2"/>
    <w:rsid w:val="00013B26"/>
    <w:rsid w:val="000140FA"/>
    <w:rsid w:val="000176C8"/>
    <w:rsid w:val="00021DC9"/>
    <w:rsid w:val="00024A92"/>
    <w:rsid w:val="000264CA"/>
    <w:rsid w:val="000277EC"/>
    <w:rsid w:val="00030458"/>
    <w:rsid w:val="00030CDB"/>
    <w:rsid w:val="00032DBD"/>
    <w:rsid w:val="00036A75"/>
    <w:rsid w:val="00040404"/>
    <w:rsid w:val="000416DE"/>
    <w:rsid w:val="000427CE"/>
    <w:rsid w:val="00044260"/>
    <w:rsid w:val="000471ED"/>
    <w:rsid w:val="00050191"/>
    <w:rsid w:val="00050501"/>
    <w:rsid w:val="0005175C"/>
    <w:rsid w:val="000538DC"/>
    <w:rsid w:val="00053F03"/>
    <w:rsid w:val="000554B2"/>
    <w:rsid w:val="00057D8E"/>
    <w:rsid w:val="000611AE"/>
    <w:rsid w:val="00065060"/>
    <w:rsid w:val="0006604A"/>
    <w:rsid w:val="000678E9"/>
    <w:rsid w:val="00067B08"/>
    <w:rsid w:val="00071143"/>
    <w:rsid w:val="000714C2"/>
    <w:rsid w:val="00071B57"/>
    <w:rsid w:val="000722AD"/>
    <w:rsid w:val="000735F5"/>
    <w:rsid w:val="00074F10"/>
    <w:rsid w:val="00075503"/>
    <w:rsid w:val="00077780"/>
    <w:rsid w:val="00077A3A"/>
    <w:rsid w:val="000826B9"/>
    <w:rsid w:val="0008512A"/>
    <w:rsid w:val="0008660E"/>
    <w:rsid w:val="00092845"/>
    <w:rsid w:val="000928A7"/>
    <w:rsid w:val="000938D4"/>
    <w:rsid w:val="0009531C"/>
    <w:rsid w:val="00095976"/>
    <w:rsid w:val="000962B3"/>
    <w:rsid w:val="0009699F"/>
    <w:rsid w:val="000A16F1"/>
    <w:rsid w:val="000A2941"/>
    <w:rsid w:val="000A2B26"/>
    <w:rsid w:val="000A487F"/>
    <w:rsid w:val="000A4FF0"/>
    <w:rsid w:val="000A5F5A"/>
    <w:rsid w:val="000B0A79"/>
    <w:rsid w:val="000B0D75"/>
    <w:rsid w:val="000B1BD3"/>
    <w:rsid w:val="000B2191"/>
    <w:rsid w:val="000B22B6"/>
    <w:rsid w:val="000B3D91"/>
    <w:rsid w:val="000B3F4B"/>
    <w:rsid w:val="000B42CC"/>
    <w:rsid w:val="000B6473"/>
    <w:rsid w:val="000B6BC4"/>
    <w:rsid w:val="000B7331"/>
    <w:rsid w:val="000B79B8"/>
    <w:rsid w:val="000C16D2"/>
    <w:rsid w:val="000C338B"/>
    <w:rsid w:val="000C3779"/>
    <w:rsid w:val="000C39E6"/>
    <w:rsid w:val="000C3BF7"/>
    <w:rsid w:val="000C5343"/>
    <w:rsid w:val="000C5A41"/>
    <w:rsid w:val="000C6373"/>
    <w:rsid w:val="000C654B"/>
    <w:rsid w:val="000C7435"/>
    <w:rsid w:val="000D140C"/>
    <w:rsid w:val="000D17AF"/>
    <w:rsid w:val="000D36E9"/>
    <w:rsid w:val="000D6012"/>
    <w:rsid w:val="000D6B2E"/>
    <w:rsid w:val="000E127F"/>
    <w:rsid w:val="000E1710"/>
    <w:rsid w:val="000E3621"/>
    <w:rsid w:val="000E6027"/>
    <w:rsid w:val="000E7056"/>
    <w:rsid w:val="000E74B9"/>
    <w:rsid w:val="000F11A6"/>
    <w:rsid w:val="000F3E42"/>
    <w:rsid w:val="000F496D"/>
    <w:rsid w:val="000F5704"/>
    <w:rsid w:val="000F7B4E"/>
    <w:rsid w:val="00101F4B"/>
    <w:rsid w:val="00103C65"/>
    <w:rsid w:val="001050A9"/>
    <w:rsid w:val="0010548B"/>
    <w:rsid w:val="0010613B"/>
    <w:rsid w:val="0010778A"/>
    <w:rsid w:val="00116065"/>
    <w:rsid w:val="00117B68"/>
    <w:rsid w:val="00120131"/>
    <w:rsid w:val="0012192A"/>
    <w:rsid w:val="001219CD"/>
    <w:rsid w:val="0012221D"/>
    <w:rsid w:val="00123037"/>
    <w:rsid w:val="00125CA7"/>
    <w:rsid w:val="00125E20"/>
    <w:rsid w:val="0012776E"/>
    <w:rsid w:val="001327EF"/>
    <w:rsid w:val="00134F3F"/>
    <w:rsid w:val="00141909"/>
    <w:rsid w:val="00141D6D"/>
    <w:rsid w:val="0014203E"/>
    <w:rsid w:val="001423AB"/>
    <w:rsid w:val="001450F3"/>
    <w:rsid w:val="001479DA"/>
    <w:rsid w:val="001518A3"/>
    <w:rsid w:val="001524BB"/>
    <w:rsid w:val="001527F7"/>
    <w:rsid w:val="00155D02"/>
    <w:rsid w:val="00161BEC"/>
    <w:rsid w:val="00162467"/>
    <w:rsid w:val="00162647"/>
    <w:rsid w:val="00162E39"/>
    <w:rsid w:val="00171D89"/>
    <w:rsid w:val="001722ED"/>
    <w:rsid w:val="00173840"/>
    <w:rsid w:val="00175E35"/>
    <w:rsid w:val="0017763F"/>
    <w:rsid w:val="00180B9C"/>
    <w:rsid w:val="00182B69"/>
    <w:rsid w:val="001852DF"/>
    <w:rsid w:val="001869C4"/>
    <w:rsid w:val="00186F6A"/>
    <w:rsid w:val="00187F21"/>
    <w:rsid w:val="001923CF"/>
    <w:rsid w:val="001926CD"/>
    <w:rsid w:val="001926F2"/>
    <w:rsid w:val="001934CE"/>
    <w:rsid w:val="001948A0"/>
    <w:rsid w:val="00195B05"/>
    <w:rsid w:val="00195BF5"/>
    <w:rsid w:val="001969FE"/>
    <w:rsid w:val="001A027D"/>
    <w:rsid w:val="001A24A2"/>
    <w:rsid w:val="001A392A"/>
    <w:rsid w:val="001A4696"/>
    <w:rsid w:val="001A7058"/>
    <w:rsid w:val="001A7B04"/>
    <w:rsid w:val="001A7E68"/>
    <w:rsid w:val="001B1585"/>
    <w:rsid w:val="001B181C"/>
    <w:rsid w:val="001B2178"/>
    <w:rsid w:val="001B26C7"/>
    <w:rsid w:val="001B4296"/>
    <w:rsid w:val="001B45DA"/>
    <w:rsid w:val="001B4F63"/>
    <w:rsid w:val="001B51BB"/>
    <w:rsid w:val="001B6355"/>
    <w:rsid w:val="001B7145"/>
    <w:rsid w:val="001B7DA2"/>
    <w:rsid w:val="001C078A"/>
    <w:rsid w:val="001C15B9"/>
    <w:rsid w:val="001C2C10"/>
    <w:rsid w:val="001C30D5"/>
    <w:rsid w:val="001C4BB3"/>
    <w:rsid w:val="001C55E4"/>
    <w:rsid w:val="001C5690"/>
    <w:rsid w:val="001D2524"/>
    <w:rsid w:val="001D4288"/>
    <w:rsid w:val="001D4E96"/>
    <w:rsid w:val="001D530A"/>
    <w:rsid w:val="001E0B4D"/>
    <w:rsid w:val="001E2280"/>
    <w:rsid w:val="001E3305"/>
    <w:rsid w:val="001E3EB9"/>
    <w:rsid w:val="001E4DA9"/>
    <w:rsid w:val="001E6EBA"/>
    <w:rsid w:val="001F02FB"/>
    <w:rsid w:val="001F39FB"/>
    <w:rsid w:val="001F3BE2"/>
    <w:rsid w:val="001F6A92"/>
    <w:rsid w:val="00200AC4"/>
    <w:rsid w:val="00200F25"/>
    <w:rsid w:val="00201D1E"/>
    <w:rsid w:val="00203E6D"/>
    <w:rsid w:val="00207356"/>
    <w:rsid w:val="00210E44"/>
    <w:rsid w:val="00211F2D"/>
    <w:rsid w:val="00213F5B"/>
    <w:rsid w:val="0021412E"/>
    <w:rsid w:val="00214B97"/>
    <w:rsid w:val="00216940"/>
    <w:rsid w:val="00220D55"/>
    <w:rsid w:val="002227A6"/>
    <w:rsid w:val="0022336B"/>
    <w:rsid w:val="00223FFA"/>
    <w:rsid w:val="00225F22"/>
    <w:rsid w:val="002263CA"/>
    <w:rsid w:val="00230427"/>
    <w:rsid w:val="00230916"/>
    <w:rsid w:val="0023424A"/>
    <w:rsid w:val="0023572D"/>
    <w:rsid w:val="002360E5"/>
    <w:rsid w:val="0024088A"/>
    <w:rsid w:val="00241162"/>
    <w:rsid w:val="002436B6"/>
    <w:rsid w:val="002453F6"/>
    <w:rsid w:val="00246D0A"/>
    <w:rsid w:val="00250271"/>
    <w:rsid w:val="00251ECD"/>
    <w:rsid w:val="002527A5"/>
    <w:rsid w:val="00253807"/>
    <w:rsid w:val="00254916"/>
    <w:rsid w:val="00254BE0"/>
    <w:rsid w:val="00255CB0"/>
    <w:rsid w:val="0025643B"/>
    <w:rsid w:val="00257789"/>
    <w:rsid w:val="002578BC"/>
    <w:rsid w:val="00260839"/>
    <w:rsid w:val="00260F91"/>
    <w:rsid w:val="00261904"/>
    <w:rsid w:val="00261D85"/>
    <w:rsid w:val="00262818"/>
    <w:rsid w:val="00262883"/>
    <w:rsid w:val="00262888"/>
    <w:rsid w:val="00262F70"/>
    <w:rsid w:val="00263943"/>
    <w:rsid w:val="00263C7C"/>
    <w:rsid w:val="00264BA8"/>
    <w:rsid w:val="00264C8D"/>
    <w:rsid w:val="00265E81"/>
    <w:rsid w:val="00267C08"/>
    <w:rsid w:val="0027197F"/>
    <w:rsid w:val="00272353"/>
    <w:rsid w:val="002748FB"/>
    <w:rsid w:val="00274FC7"/>
    <w:rsid w:val="00276A22"/>
    <w:rsid w:val="00276DC3"/>
    <w:rsid w:val="00280AA7"/>
    <w:rsid w:val="00281B5F"/>
    <w:rsid w:val="002821D6"/>
    <w:rsid w:val="0028225F"/>
    <w:rsid w:val="00282770"/>
    <w:rsid w:val="00283284"/>
    <w:rsid w:val="002836F2"/>
    <w:rsid w:val="0028379C"/>
    <w:rsid w:val="00284452"/>
    <w:rsid w:val="0028550F"/>
    <w:rsid w:val="002860AF"/>
    <w:rsid w:val="00286371"/>
    <w:rsid w:val="002904EC"/>
    <w:rsid w:val="00291559"/>
    <w:rsid w:val="00291584"/>
    <w:rsid w:val="00294384"/>
    <w:rsid w:val="00295099"/>
    <w:rsid w:val="00297E25"/>
    <w:rsid w:val="002A1FA6"/>
    <w:rsid w:val="002A3AAE"/>
    <w:rsid w:val="002A5230"/>
    <w:rsid w:val="002A52CB"/>
    <w:rsid w:val="002A70BA"/>
    <w:rsid w:val="002B072A"/>
    <w:rsid w:val="002B2A19"/>
    <w:rsid w:val="002B6A94"/>
    <w:rsid w:val="002B7D46"/>
    <w:rsid w:val="002C146E"/>
    <w:rsid w:val="002C26F9"/>
    <w:rsid w:val="002C28BC"/>
    <w:rsid w:val="002C3CB3"/>
    <w:rsid w:val="002C4F86"/>
    <w:rsid w:val="002C5257"/>
    <w:rsid w:val="002D0679"/>
    <w:rsid w:val="002D0A6C"/>
    <w:rsid w:val="002D138A"/>
    <w:rsid w:val="002D39B8"/>
    <w:rsid w:val="002D4581"/>
    <w:rsid w:val="002D484D"/>
    <w:rsid w:val="002D49A1"/>
    <w:rsid w:val="002D5292"/>
    <w:rsid w:val="002E0562"/>
    <w:rsid w:val="002E244C"/>
    <w:rsid w:val="002E275F"/>
    <w:rsid w:val="002E3BD6"/>
    <w:rsid w:val="002E4A2E"/>
    <w:rsid w:val="002E687D"/>
    <w:rsid w:val="002F11AB"/>
    <w:rsid w:val="002F41A7"/>
    <w:rsid w:val="002F41AE"/>
    <w:rsid w:val="002F43A1"/>
    <w:rsid w:val="002F668C"/>
    <w:rsid w:val="002F6DDC"/>
    <w:rsid w:val="00301541"/>
    <w:rsid w:val="00302F2B"/>
    <w:rsid w:val="0030319A"/>
    <w:rsid w:val="00303BC7"/>
    <w:rsid w:val="0030481C"/>
    <w:rsid w:val="00304DD6"/>
    <w:rsid w:val="00305741"/>
    <w:rsid w:val="0030698B"/>
    <w:rsid w:val="0031067A"/>
    <w:rsid w:val="00312398"/>
    <w:rsid w:val="003126AD"/>
    <w:rsid w:val="00312D24"/>
    <w:rsid w:val="00315631"/>
    <w:rsid w:val="003167DD"/>
    <w:rsid w:val="00317BB3"/>
    <w:rsid w:val="00321CE5"/>
    <w:rsid w:val="00322160"/>
    <w:rsid w:val="003250B5"/>
    <w:rsid w:val="00326D65"/>
    <w:rsid w:val="003275A9"/>
    <w:rsid w:val="003325A3"/>
    <w:rsid w:val="00332BD2"/>
    <w:rsid w:val="003337B6"/>
    <w:rsid w:val="0033394A"/>
    <w:rsid w:val="003340DD"/>
    <w:rsid w:val="00334FF4"/>
    <w:rsid w:val="00335753"/>
    <w:rsid w:val="00337501"/>
    <w:rsid w:val="003417F7"/>
    <w:rsid w:val="00341E6C"/>
    <w:rsid w:val="00342C31"/>
    <w:rsid w:val="00343F43"/>
    <w:rsid w:val="0034443A"/>
    <w:rsid w:val="00350FAF"/>
    <w:rsid w:val="003518E8"/>
    <w:rsid w:val="0035269F"/>
    <w:rsid w:val="00352C11"/>
    <w:rsid w:val="00352C4A"/>
    <w:rsid w:val="00353561"/>
    <w:rsid w:val="003572F4"/>
    <w:rsid w:val="00360D2C"/>
    <w:rsid w:val="00361B93"/>
    <w:rsid w:val="00362F24"/>
    <w:rsid w:val="003635C1"/>
    <w:rsid w:val="00363E1A"/>
    <w:rsid w:val="00364D98"/>
    <w:rsid w:val="003653D9"/>
    <w:rsid w:val="00370345"/>
    <w:rsid w:val="003707E5"/>
    <w:rsid w:val="00371199"/>
    <w:rsid w:val="00371C59"/>
    <w:rsid w:val="003730BD"/>
    <w:rsid w:val="003760D4"/>
    <w:rsid w:val="003810BA"/>
    <w:rsid w:val="00381671"/>
    <w:rsid w:val="00381AC7"/>
    <w:rsid w:val="003820EB"/>
    <w:rsid w:val="00382237"/>
    <w:rsid w:val="00383CBE"/>
    <w:rsid w:val="00384823"/>
    <w:rsid w:val="00387125"/>
    <w:rsid w:val="00393645"/>
    <w:rsid w:val="003945CC"/>
    <w:rsid w:val="003950F1"/>
    <w:rsid w:val="00395BF7"/>
    <w:rsid w:val="003960F3"/>
    <w:rsid w:val="003A1BA0"/>
    <w:rsid w:val="003A3445"/>
    <w:rsid w:val="003A351E"/>
    <w:rsid w:val="003A48BC"/>
    <w:rsid w:val="003A6208"/>
    <w:rsid w:val="003A6242"/>
    <w:rsid w:val="003A690B"/>
    <w:rsid w:val="003B063B"/>
    <w:rsid w:val="003B1414"/>
    <w:rsid w:val="003B1AA5"/>
    <w:rsid w:val="003B2490"/>
    <w:rsid w:val="003B462F"/>
    <w:rsid w:val="003B4685"/>
    <w:rsid w:val="003B65CA"/>
    <w:rsid w:val="003C0461"/>
    <w:rsid w:val="003C09F1"/>
    <w:rsid w:val="003C429C"/>
    <w:rsid w:val="003C5124"/>
    <w:rsid w:val="003D0811"/>
    <w:rsid w:val="003D0850"/>
    <w:rsid w:val="003D139C"/>
    <w:rsid w:val="003D14D4"/>
    <w:rsid w:val="003D2A03"/>
    <w:rsid w:val="003D416A"/>
    <w:rsid w:val="003D513C"/>
    <w:rsid w:val="003D6D06"/>
    <w:rsid w:val="003E2140"/>
    <w:rsid w:val="003E371C"/>
    <w:rsid w:val="003E5AC5"/>
    <w:rsid w:val="003E7888"/>
    <w:rsid w:val="003F1BA5"/>
    <w:rsid w:val="003F61DD"/>
    <w:rsid w:val="003F6D91"/>
    <w:rsid w:val="00400112"/>
    <w:rsid w:val="00400B49"/>
    <w:rsid w:val="00404B0E"/>
    <w:rsid w:val="00404E23"/>
    <w:rsid w:val="0040612F"/>
    <w:rsid w:val="0040648E"/>
    <w:rsid w:val="00406BEA"/>
    <w:rsid w:val="004071E1"/>
    <w:rsid w:val="00407B84"/>
    <w:rsid w:val="004136E4"/>
    <w:rsid w:val="004147DB"/>
    <w:rsid w:val="004151B2"/>
    <w:rsid w:val="00415367"/>
    <w:rsid w:val="004168F1"/>
    <w:rsid w:val="00416B0D"/>
    <w:rsid w:val="00416CFF"/>
    <w:rsid w:val="00417A37"/>
    <w:rsid w:val="00417F6B"/>
    <w:rsid w:val="00420708"/>
    <w:rsid w:val="004221ED"/>
    <w:rsid w:val="004230A3"/>
    <w:rsid w:val="004232FE"/>
    <w:rsid w:val="004238BF"/>
    <w:rsid w:val="00431277"/>
    <w:rsid w:val="00431527"/>
    <w:rsid w:val="0043163A"/>
    <w:rsid w:val="004316E7"/>
    <w:rsid w:val="00433780"/>
    <w:rsid w:val="00433E80"/>
    <w:rsid w:val="00434BCD"/>
    <w:rsid w:val="00434DC7"/>
    <w:rsid w:val="00435903"/>
    <w:rsid w:val="00435CA5"/>
    <w:rsid w:val="004366BE"/>
    <w:rsid w:val="0044062C"/>
    <w:rsid w:val="00441A89"/>
    <w:rsid w:val="00442DA2"/>
    <w:rsid w:val="00443A6E"/>
    <w:rsid w:val="00445C09"/>
    <w:rsid w:val="004462D0"/>
    <w:rsid w:val="0045051D"/>
    <w:rsid w:val="00452A20"/>
    <w:rsid w:val="00454CAC"/>
    <w:rsid w:val="00455CD0"/>
    <w:rsid w:val="0046317F"/>
    <w:rsid w:val="00463F5C"/>
    <w:rsid w:val="00464E8F"/>
    <w:rsid w:val="00471825"/>
    <w:rsid w:val="00471F0A"/>
    <w:rsid w:val="004742A9"/>
    <w:rsid w:val="00474888"/>
    <w:rsid w:val="00475F1E"/>
    <w:rsid w:val="0047669D"/>
    <w:rsid w:val="00480A99"/>
    <w:rsid w:val="00481BE4"/>
    <w:rsid w:val="00483835"/>
    <w:rsid w:val="004843CD"/>
    <w:rsid w:val="00484AB2"/>
    <w:rsid w:val="0048717A"/>
    <w:rsid w:val="00487D47"/>
    <w:rsid w:val="0049466C"/>
    <w:rsid w:val="00496409"/>
    <w:rsid w:val="00497D06"/>
    <w:rsid w:val="004A2889"/>
    <w:rsid w:val="004A5041"/>
    <w:rsid w:val="004A554F"/>
    <w:rsid w:val="004B220C"/>
    <w:rsid w:val="004B2F0D"/>
    <w:rsid w:val="004B32F7"/>
    <w:rsid w:val="004B3A3C"/>
    <w:rsid w:val="004B51EC"/>
    <w:rsid w:val="004B65C4"/>
    <w:rsid w:val="004C2289"/>
    <w:rsid w:val="004C284D"/>
    <w:rsid w:val="004C3898"/>
    <w:rsid w:val="004C3D5D"/>
    <w:rsid w:val="004C5B0D"/>
    <w:rsid w:val="004C600C"/>
    <w:rsid w:val="004D049E"/>
    <w:rsid w:val="004D3476"/>
    <w:rsid w:val="004D5BDD"/>
    <w:rsid w:val="004E0DB3"/>
    <w:rsid w:val="004E1B52"/>
    <w:rsid w:val="004E3B70"/>
    <w:rsid w:val="004E5008"/>
    <w:rsid w:val="004E5CE9"/>
    <w:rsid w:val="004F2025"/>
    <w:rsid w:val="004F4278"/>
    <w:rsid w:val="004F4C3F"/>
    <w:rsid w:val="004F7B6A"/>
    <w:rsid w:val="00501AB6"/>
    <w:rsid w:val="00501C0A"/>
    <w:rsid w:val="0050361A"/>
    <w:rsid w:val="00503D85"/>
    <w:rsid w:val="00503FB2"/>
    <w:rsid w:val="00507109"/>
    <w:rsid w:val="00507935"/>
    <w:rsid w:val="005103F6"/>
    <w:rsid w:val="00510652"/>
    <w:rsid w:val="0051174E"/>
    <w:rsid w:val="005123B6"/>
    <w:rsid w:val="00512493"/>
    <w:rsid w:val="00513061"/>
    <w:rsid w:val="00515AEC"/>
    <w:rsid w:val="00515D18"/>
    <w:rsid w:val="00516270"/>
    <w:rsid w:val="00516787"/>
    <w:rsid w:val="00526528"/>
    <w:rsid w:val="0052715A"/>
    <w:rsid w:val="00527B58"/>
    <w:rsid w:val="00527C85"/>
    <w:rsid w:val="0053340F"/>
    <w:rsid w:val="00533B95"/>
    <w:rsid w:val="00535BAF"/>
    <w:rsid w:val="005363D8"/>
    <w:rsid w:val="005364DD"/>
    <w:rsid w:val="00543748"/>
    <w:rsid w:val="00543CFB"/>
    <w:rsid w:val="00545CBF"/>
    <w:rsid w:val="00545E5A"/>
    <w:rsid w:val="00551179"/>
    <w:rsid w:val="0055202D"/>
    <w:rsid w:val="00552AFE"/>
    <w:rsid w:val="00552CF3"/>
    <w:rsid w:val="0055469A"/>
    <w:rsid w:val="00556871"/>
    <w:rsid w:val="0055799F"/>
    <w:rsid w:val="0056003D"/>
    <w:rsid w:val="005639BD"/>
    <w:rsid w:val="00563DBE"/>
    <w:rsid w:val="005722BA"/>
    <w:rsid w:val="00572ABC"/>
    <w:rsid w:val="00574F7B"/>
    <w:rsid w:val="00575597"/>
    <w:rsid w:val="0058008A"/>
    <w:rsid w:val="00580D4C"/>
    <w:rsid w:val="00581F9C"/>
    <w:rsid w:val="00584662"/>
    <w:rsid w:val="00584B9B"/>
    <w:rsid w:val="00586184"/>
    <w:rsid w:val="00587D04"/>
    <w:rsid w:val="00590722"/>
    <w:rsid w:val="005915EC"/>
    <w:rsid w:val="00591623"/>
    <w:rsid w:val="00593E73"/>
    <w:rsid w:val="005943A7"/>
    <w:rsid w:val="005947F3"/>
    <w:rsid w:val="00595756"/>
    <w:rsid w:val="005963CE"/>
    <w:rsid w:val="00596A65"/>
    <w:rsid w:val="005A077F"/>
    <w:rsid w:val="005A35EC"/>
    <w:rsid w:val="005A38A2"/>
    <w:rsid w:val="005A3A66"/>
    <w:rsid w:val="005B06FC"/>
    <w:rsid w:val="005B1E8D"/>
    <w:rsid w:val="005B3F78"/>
    <w:rsid w:val="005C093F"/>
    <w:rsid w:val="005C205F"/>
    <w:rsid w:val="005C3F42"/>
    <w:rsid w:val="005C4E6F"/>
    <w:rsid w:val="005C6085"/>
    <w:rsid w:val="005D6679"/>
    <w:rsid w:val="005D6702"/>
    <w:rsid w:val="005D70A9"/>
    <w:rsid w:val="005D7591"/>
    <w:rsid w:val="005D7734"/>
    <w:rsid w:val="005D7783"/>
    <w:rsid w:val="005D77E4"/>
    <w:rsid w:val="005E3EF1"/>
    <w:rsid w:val="005E51C4"/>
    <w:rsid w:val="005E5B9F"/>
    <w:rsid w:val="005E6C55"/>
    <w:rsid w:val="005F267C"/>
    <w:rsid w:val="005F2A47"/>
    <w:rsid w:val="005F3C3B"/>
    <w:rsid w:val="005F53E6"/>
    <w:rsid w:val="005F6B86"/>
    <w:rsid w:val="005F7677"/>
    <w:rsid w:val="0060040D"/>
    <w:rsid w:val="00601695"/>
    <w:rsid w:val="0060368B"/>
    <w:rsid w:val="00604D08"/>
    <w:rsid w:val="00605B7D"/>
    <w:rsid w:val="0060643F"/>
    <w:rsid w:val="0060785F"/>
    <w:rsid w:val="00607A79"/>
    <w:rsid w:val="006137CA"/>
    <w:rsid w:val="006139E9"/>
    <w:rsid w:val="00620110"/>
    <w:rsid w:val="0062115B"/>
    <w:rsid w:val="0062455B"/>
    <w:rsid w:val="00624C2C"/>
    <w:rsid w:val="00625813"/>
    <w:rsid w:val="006306BE"/>
    <w:rsid w:val="00631EAC"/>
    <w:rsid w:val="00636222"/>
    <w:rsid w:val="0064010C"/>
    <w:rsid w:val="00640F70"/>
    <w:rsid w:val="006419E2"/>
    <w:rsid w:val="00643D0B"/>
    <w:rsid w:val="00646F4C"/>
    <w:rsid w:val="00651F18"/>
    <w:rsid w:val="00653DD5"/>
    <w:rsid w:val="006546C4"/>
    <w:rsid w:val="00654DC2"/>
    <w:rsid w:val="00656E66"/>
    <w:rsid w:val="00657597"/>
    <w:rsid w:val="006575FA"/>
    <w:rsid w:val="00660143"/>
    <w:rsid w:val="00663BC2"/>
    <w:rsid w:val="00664F44"/>
    <w:rsid w:val="006655D2"/>
    <w:rsid w:val="006658DA"/>
    <w:rsid w:val="00666F48"/>
    <w:rsid w:val="006724EB"/>
    <w:rsid w:val="00672B59"/>
    <w:rsid w:val="00672C26"/>
    <w:rsid w:val="006738AE"/>
    <w:rsid w:val="006755A8"/>
    <w:rsid w:val="00675810"/>
    <w:rsid w:val="006800D6"/>
    <w:rsid w:val="00682CD9"/>
    <w:rsid w:val="00684352"/>
    <w:rsid w:val="00684B57"/>
    <w:rsid w:val="00684EEE"/>
    <w:rsid w:val="006905B7"/>
    <w:rsid w:val="0069118A"/>
    <w:rsid w:val="00692015"/>
    <w:rsid w:val="00693361"/>
    <w:rsid w:val="00694768"/>
    <w:rsid w:val="006957FC"/>
    <w:rsid w:val="006A1E23"/>
    <w:rsid w:val="006A1EFC"/>
    <w:rsid w:val="006A243E"/>
    <w:rsid w:val="006A4495"/>
    <w:rsid w:val="006A5F8B"/>
    <w:rsid w:val="006A63C2"/>
    <w:rsid w:val="006B01B6"/>
    <w:rsid w:val="006B01F4"/>
    <w:rsid w:val="006B0317"/>
    <w:rsid w:val="006B076B"/>
    <w:rsid w:val="006B1D74"/>
    <w:rsid w:val="006B2C9E"/>
    <w:rsid w:val="006B2CFA"/>
    <w:rsid w:val="006B3F65"/>
    <w:rsid w:val="006B569E"/>
    <w:rsid w:val="006C2958"/>
    <w:rsid w:val="006C57A9"/>
    <w:rsid w:val="006C6ADE"/>
    <w:rsid w:val="006D0871"/>
    <w:rsid w:val="006D200D"/>
    <w:rsid w:val="006D34FC"/>
    <w:rsid w:val="006D4D8C"/>
    <w:rsid w:val="006D4FD1"/>
    <w:rsid w:val="006D54AF"/>
    <w:rsid w:val="006E0ED6"/>
    <w:rsid w:val="006E714F"/>
    <w:rsid w:val="006F03C8"/>
    <w:rsid w:val="006F078C"/>
    <w:rsid w:val="006F1757"/>
    <w:rsid w:val="006F32B4"/>
    <w:rsid w:val="006F32D3"/>
    <w:rsid w:val="006F4223"/>
    <w:rsid w:val="006F52A4"/>
    <w:rsid w:val="006F547C"/>
    <w:rsid w:val="006F7EFE"/>
    <w:rsid w:val="007014A2"/>
    <w:rsid w:val="007023F1"/>
    <w:rsid w:val="00703D3A"/>
    <w:rsid w:val="00703EE2"/>
    <w:rsid w:val="007041C4"/>
    <w:rsid w:val="00706128"/>
    <w:rsid w:val="007078BC"/>
    <w:rsid w:val="007121A0"/>
    <w:rsid w:val="007121C6"/>
    <w:rsid w:val="007151E4"/>
    <w:rsid w:val="00716E23"/>
    <w:rsid w:val="00717374"/>
    <w:rsid w:val="00721421"/>
    <w:rsid w:val="00722A7F"/>
    <w:rsid w:val="007237B8"/>
    <w:rsid w:val="0072444A"/>
    <w:rsid w:val="00725314"/>
    <w:rsid w:val="007277F9"/>
    <w:rsid w:val="007420DA"/>
    <w:rsid w:val="00743923"/>
    <w:rsid w:val="0074759E"/>
    <w:rsid w:val="00750822"/>
    <w:rsid w:val="00755809"/>
    <w:rsid w:val="007561C1"/>
    <w:rsid w:val="007565CA"/>
    <w:rsid w:val="00760DEE"/>
    <w:rsid w:val="00762AD9"/>
    <w:rsid w:val="00762FA8"/>
    <w:rsid w:val="00763ED8"/>
    <w:rsid w:val="00763F2F"/>
    <w:rsid w:val="00764398"/>
    <w:rsid w:val="00764415"/>
    <w:rsid w:val="007651A5"/>
    <w:rsid w:val="007663CA"/>
    <w:rsid w:val="00766639"/>
    <w:rsid w:val="00770162"/>
    <w:rsid w:val="00770285"/>
    <w:rsid w:val="00770649"/>
    <w:rsid w:val="0077096D"/>
    <w:rsid w:val="00771053"/>
    <w:rsid w:val="00771CCD"/>
    <w:rsid w:val="00771EDC"/>
    <w:rsid w:val="00771FBE"/>
    <w:rsid w:val="00772A85"/>
    <w:rsid w:val="00773802"/>
    <w:rsid w:val="00775063"/>
    <w:rsid w:val="00775F6C"/>
    <w:rsid w:val="00781EF1"/>
    <w:rsid w:val="00785144"/>
    <w:rsid w:val="007859DC"/>
    <w:rsid w:val="00785B35"/>
    <w:rsid w:val="00785EDE"/>
    <w:rsid w:val="00786C36"/>
    <w:rsid w:val="00790E12"/>
    <w:rsid w:val="007917D5"/>
    <w:rsid w:val="00792D25"/>
    <w:rsid w:val="0079626C"/>
    <w:rsid w:val="0079636F"/>
    <w:rsid w:val="00796508"/>
    <w:rsid w:val="007A3734"/>
    <w:rsid w:val="007A4D1A"/>
    <w:rsid w:val="007A7D11"/>
    <w:rsid w:val="007B35F2"/>
    <w:rsid w:val="007B4F45"/>
    <w:rsid w:val="007B5561"/>
    <w:rsid w:val="007B5F76"/>
    <w:rsid w:val="007B6BD2"/>
    <w:rsid w:val="007C0F58"/>
    <w:rsid w:val="007C1902"/>
    <w:rsid w:val="007C28BC"/>
    <w:rsid w:val="007C383F"/>
    <w:rsid w:val="007C3AF4"/>
    <w:rsid w:val="007C3D7E"/>
    <w:rsid w:val="007C45C2"/>
    <w:rsid w:val="007C4971"/>
    <w:rsid w:val="007C5C79"/>
    <w:rsid w:val="007C730C"/>
    <w:rsid w:val="007D16F9"/>
    <w:rsid w:val="007D38AA"/>
    <w:rsid w:val="007D414C"/>
    <w:rsid w:val="007D60B7"/>
    <w:rsid w:val="007D6284"/>
    <w:rsid w:val="007E0067"/>
    <w:rsid w:val="007E39E6"/>
    <w:rsid w:val="007E4442"/>
    <w:rsid w:val="007E4FE9"/>
    <w:rsid w:val="007E7273"/>
    <w:rsid w:val="007E758E"/>
    <w:rsid w:val="007F1EBF"/>
    <w:rsid w:val="007F487F"/>
    <w:rsid w:val="007F48AB"/>
    <w:rsid w:val="007F6BC1"/>
    <w:rsid w:val="007F6F8D"/>
    <w:rsid w:val="00800D0E"/>
    <w:rsid w:val="00802A2F"/>
    <w:rsid w:val="00802AC3"/>
    <w:rsid w:val="00805B72"/>
    <w:rsid w:val="00806E25"/>
    <w:rsid w:val="008104B4"/>
    <w:rsid w:val="00810879"/>
    <w:rsid w:val="00810967"/>
    <w:rsid w:val="0081171A"/>
    <w:rsid w:val="00813D03"/>
    <w:rsid w:val="00815DD5"/>
    <w:rsid w:val="00820275"/>
    <w:rsid w:val="00821426"/>
    <w:rsid w:val="00821E0D"/>
    <w:rsid w:val="00823260"/>
    <w:rsid w:val="0082358E"/>
    <w:rsid w:val="00824B2B"/>
    <w:rsid w:val="00830085"/>
    <w:rsid w:val="00835A18"/>
    <w:rsid w:val="00837F39"/>
    <w:rsid w:val="00844231"/>
    <w:rsid w:val="008453BA"/>
    <w:rsid w:val="008462CE"/>
    <w:rsid w:val="00847360"/>
    <w:rsid w:val="00847E7E"/>
    <w:rsid w:val="00851795"/>
    <w:rsid w:val="00851E97"/>
    <w:rsid w:val="008536A7"/>
    <w:rsid w:val="008553A0"/>
    <w:rsid w:val="00855F37"/>
    <w:rsid w:val="00856F0C"/>
    <w:rsid w:val="00860232"/>
    <w:rsid w:val="00861720"/>
    <w:rsid w:val="0086187A"/>
    <w:rsid w:val="00861B00"/>
    <w:rsid w:val="00863097"/>
    <w:rsid w:val="00864148"/>
    <w:rsid w:val="00866561"/>
    <w:rsid w:val="0087257B"/>
    <w:rsid w:val="008743D2"/>
    <w:rsid w:val="008747B6"/>
    <w:rsid w:val="00875D0D"/>
    <w:rsid w:val="00877B25"/>
    <w:rsid w:val="008825F5"/>
    <w:rsid w:val="00886002"/>
    <w:rsid w:val="0089619D"/>
    <w:rsid w:val="008A17F1"/>
    <w:rsid w:val="008A3EF8"/>
    <w:rsid w:val="008A4492"/>
    <w:rsid w:val="008A4FA3"/>
    <w:rsid w:val="008A5280"/>
    <w:rsid w:val="008A5589"/>
    <w:rsid w:val="008A7622"/>
    <w:rsid w:val="008B04B1"/>
    <w:rsid w:val="008B1AE4"/>
    <w:rsid w:val="008B33E3"/>
    <w:rsid w:val="008B5D75"/>
    <w:rsid w:val="008B6FFA"/>
    <w:rsid w:val="008C010C"/>
    <w:rsid w:val="008C03A2"/>
    <w:rsid w:val="008C3373"/>
    <w:rsid w:val="008C3FCC"/>
    <w:rsid w:val="008C5A77"/>
    <w:rsid w:val="008C7129"/>
    <w:rsid w:val="008C7C65"/>
    <w:rsid w:val="008D03E5"/>
    <w:rsid w:val="008D072F"/>
    <w:rsid w:val="008D43B8"/>
    <w:rsid w:val="008D5948"/>
    <w:rsid w:val="008D644A"/>
    <w:rsid w:val="008E02CB"/>
    <w:rsid w:val="008E21A4"/>
    <w:rsid w:val="008E2934"/>
    <w:rsid w:val="008E32E7"/>
    <w:rsid w:val="008E3658"/>
    <w:rsid w:val="008E3D13"/>
    <w:rsid w:val="008E4317"/>
    <w:rsid w:val="008E4E80"/>
    <w:rsid w:val="008F091A"/>
    <w:rsid w:val="008F10AC"/>
    <w:rsid w:val="008F3563"/>
    <w:rsid w:val="009033A9"/>
    <w:rsid w:val="009057C8"/>
    <w:rsid w:val="00905D46"/>
    <w:rsid w:val="00907A71"/>
    <w:rsid w:val="00910119"/>
    <w:rsid w:val="009104F6"/>
    <w:rsid w:val="009110A0"/>
    <w:rsid w:val="009113B2"/>
    <w:rsid w:val="00911C96"/>
    <w:rsid w:val="00912943"/>
    <w:rsid w:val="00912EFF"/>
    <w:rsid w:val="0091370D"/>
    <w:rsid w:val="00913C6F"/>
    <w:rsid w:val="009144C3"/>
    <w:rsid w:val="00915855"/>
    <w:rsid w:val="00915FE5"/>
    <w:rsid w:val="00917E9A"/>
    <w:rsid w:val="0092190B"/>
    <w:rsid w:val="00922A43"/>
    <w:rsid w:val="00922B0D"/>
    <w:rsid w:val="00922EFB"/>
    <w:rsid w:val="00923B33"/>
    <w:rsid w:val="00925226"/>
    <w:rsid w:val="00926E16"/>
    <w:rsid w:val="00930152"/>
    <w:rsid w:val="009337CD"/>
    <w:rsid w:val="009364F8"/>
    <w:rsid w:val="0093740D"/>
    <w:rsid w:val="00940A16"/>
    <w:rsid w:val="009411CC"/>
    <w:rsid w:val="009411EA"/>
    <w:rsid w:val="0094490D"/>
    <w:rsid w:val="009455D5"/>
    <w:rsid w:val="00950A40"/>
    <w:rsid w:val="00953213"/>
    <w:rsid w:val="009548EF"/>
    <w:rsid w:val="00957612"/>
    <w:rsid w:val="00960722"/>
    <w:rsid w:val="00963032"/>
    <w:rsid w:val="009635E6"/>
    <w:rsid w:val="00963F0A"/>
    <w:rsid w:val="0096554E"/>
    <w:rsid w:val="00965995"/>
    <w:rsid w:val="00966389"/>
    <w:rsid w:val="009673F4"/>
    <w:rsid w:val="00971FFB"/>
    <w:rsid w:val="00972278"/>
    <w:rsid w:val="009725FB"/>
    <w:rsid w:val="00972FB5"/>
    <w:rsid w:val="0097392E"/>
    <w:rsid w:val="00973D38"/>
    <w:rsid w:val="00974318"/>
    <w:rsid w:val="009745E2"/>
    <w:rsid w:val="00975F30"/>
    <w:rsid w:val="0098194B"/>
    <w:rsid w:val="00982934"/>
    <w:rsid w:val="009853C4"/>
    <w:rsid w:val="00987814"/>
    <w:rsid w:val="009906D7"/>
    <w:rsid w:val="0099353C"/>
    <w:rsid w:val="009939C6"/>
    <w:rsid w:val="00993C71"/>
    <w:rsid w:val="00995DD9"/>
    <w:rsid w:val="009967DE"/>
    <w:rsid w:val="009A078A"/>
    <w:rsid w:val="009A13BC"/>
    <w:rsid w:val="009A4464"/>
    <w:rsid w:val="009A5D8B"/>
    <w:rsid w:val="009A73EF"/>
    <w:rsid w:val="009A7B15"/>
    <w:rsid w:val="009B09BF"/>
    <w:rsid w:val="009B105A"/>
    <w:rsid w:val="009B1393"/>
    <w:rsid w:val="009B1943"/>
    <w:rsid w:val="009B1B36"/>
    <w:rsid w:val="009B1CAF"/>
    <w:rsid w:val="009B2311"/>
    <w:rsid w:val="009B271B"/>
    <w:rsid w:val="009B2E59"/>
    <w:rsid w:val="009B35F9"/>
    <w:rsid w:val="009B36D2"/>
    <w:rsid w:val="009B427D"/>
    <w:rsid w:val="009B559D"/>
    <w:rsid w:val="009C5122"/>
    <w:rsid w:val="009C6AA4"/>
    <w:rsid w:val="009C7560"/>
    <w:rsid w:val="009C76C0"/>
    <w:rsid w:val="009D1805"/>
    <w:rsid w:val="009D5E7B"/>
    <w:rsid w:val="009E0146"/>
    <w:rsid w:val="009E0C61"/>
    <w:rsid w:val="009E10BA"/>
    <w:rsid w:val="009E2534"/>
    <w:rsid w:val="009E34EC"/>
    <w:rsid w:val="009E4029"/>
    <w:rsid w:val="009E4B17"/>
    <w:rsid w:val="009E61BE"/>
    <w:rsid w:val="009E6897"/>
    <w:rsid w:val="009E7DB1"/>
    <w:rsid w:val="009F2E67"/>
    <w:rsid w:val="009F323F"/>
    <w:rsid w:val="009F3420"/>
    <w:rsid w:val="009F4412"/>
    <w:rsid w:val="009F6D6A"/>
    <w:rsid w:val="009F7C11"/>
    <w:rsid w:val="00A00435"/>
    <w:rsid w:val="00A013B1"/>
    <w:rsid w:val="00A025C0"/>
    <w:rsid w:val="00A03CAC"/>
    <w:rsid w:val="00A12EB8"/>
    <w:rsid w:val="00A15936"/>
    <w:rsid w:val="00A15B54"/>
    <w:rsid w:val="00A15FBD"/>
    <w:rsid w:val="00A16154"/>
    <w:rsid w:val="00A23B55"/>
    <w:rsid w:val="00A25DD6"/>
    <w:rsid w:val="00A26A33"/>
    <w:rsid w:val="00A26E74"/>
    <w:rsid w:val="00A27675"/>
    <w:rsid w:val="00A2768F"/>
    <w:rsid w:val="00A32770"/>
    <w:rsid w:val="00A33A22"/>
    <w:rsid w:val="00A36585"/>
    <w:rsid w:val="00A402B0"/>
    <w:rsid w:val="00A427AE"/>
    <w:rsid w:val="00A43357"/>
    <w:rsid w:val="00A528A6"/>
    <w:rsid w:val="00A53558"/>
    <w:rsid w:val="00A5422B"/>
    <w:rsid w:val="00A55061"/>
    <w:rsid w:val="00A55CF7"/>
    <w:rsid w:val="00A55F5E"/>
    <w:rsid w:val="00A61D12"/>
    <w:rsid w:val="00A63EF2"/>
    <w:rsid w:val="00A63FDA"/>
    <w:rsid w:val="00A64EA6"/>
    <w:rsid w:val="00A704E2"/>
    <w:rsid w:val="00A7087A"/>
    <w:rsid w:val="00A7092A"/>
    <w:rsid w:val="00A71722"/>
    <w:rsid w:val="00A71E55"/>
    <w:rsid w:val="00A75D30"/>
    <w:rsid w:val="00A767B0"/>
    <w:rsid w:val="00A77D4B"/>
    <w:rsid w:val="00A81E85"/>
    <w:rsid w:val="00A82330"/>
    <w:rsid w:val="00A82CB2"/>
    <w:rsid w:val="00A845EA"/>
    <w:rsid w:val="00A86942"/>
    <w:rsid w:val="00A9048A"/>
    <w:rsid w:val="00A91C51"/>
    <w:rsid w:val="00A92C13"/>
    <w:rsid w:val="00A97039"/>
    <w:rsid w:val="00A979ED"/>
    <w:rsid w:val="00AA0040"/>
    <w:rsid w:val="00AA04CA"/>
    <w:rsid w:val="00AA35EA"/>
    <w:rsid w:val="00AA36F4"/>
    <w:rsid w:val="00AA4462"/>
    <w:rsid w:val="00AA469C"/>
    <w:rsid w:val="00AA4804"/>
    <w:rsid w:val="00AA4D2C"/>
    <w:rsid w:val="00AA5AA4"/>
    <w:rsid w:val="00AA70AD"/>
    <w:rsid w:val="00AA7D5B"/>
    <w:rsid w:val="00AB2ABA"/>
    <w:rsid w:val="00AB4BD7"/>
    <w:rsid w:val="00AB6BF1"/>
    <w:rsid w:val="00AC10B6"/>
    <w:rsid w:val="00AC10E7"/>
    <w:rsid w:val="00AC3944"/>
    <w:rsid w:val="00AC545D"/>
    <w:rsid w:val="00AE0EE2"/>
    <w:rsid w:val="00AE10C1"/>
    <w:rsid w:val="00AE1F22"/>
    <w:rsid w:val="00AE23C2"/>
    <w:rsid w:val="00AE3086"/>
    <w:rsid w:val="00AE3819"/>
    <w:rsid w:val="00AE55DC"/>
    <w:rsid w:val="00AF26A3"/>
    <w:rsid w:val="00AF396B"/>
    <w:rsid w:val="00AF4B6D"/>
    <w:rsid w:val="00AF6AA3"/>
    <w:rsid w:val="00AF718A"/>
    <w:rsid w:val="00AF730D"/>
    <w:rsid w:val="00B015D8"/>
    <w:rsid w:val="00B04571"/>
    <w:rsid w:val="00B05ADF"/>
    <w:rsid w:val="00B06EC5"/>
    <w:rsid w:val="00B07B1D"/>
    <w:rsid w:val="00B15D1D"/>
    <w:rsid w:val="00B16C83"/>
    <w:rsid w:val="00B16E0F"/>
    <w:rsid w:val="00B17E87"/>
    <w:rsid w:val="00B202B0"/>
    <w:rsid w:val="00B20332"/>
    <w:rsid w:val="00B206DF"/>
    <w:rsid w:val="00B20833"/>
    <w:rsid w:val="00B21309"/>
    <w:rsid w:val="00B22BF0"/>
    <w:rsid w:val="00B240C5"/>
    <w:rsid w:val="00B25208"/>
    <w:rsid w:val="00B3119E"/>
    <w:rsid w:val="00B326D8"/>
    <w:rsid w:val="00B32849"/>
    <w:rsid w:val="00B36D4B"/>
    <w:rsid w:val="00B41DCC"/>
    <w:rsid w:val="00B44560"/>
    <w:rsid w:val="00B446D6"/>
    <w:rsid w:val="00B45A2F"/>
    <w:rsid w:val="00B46962"/>
    <w:rsid w:val="00B46B5C"/>
    <w:rsid w:val="00B476EF"/>
    <w:rsid w:val="00B51117"/>
    <w:rsid w:val="00B5170C"/>
    <w:rsid w:val="00B53180"/>
    <w:rsid w:val="00B5341D"/>
    <w:rsid w:val="00B54E5F"/>
    <w:rsid w:val="00B56D34"/>
    <w:rsid w:val="00B63367"/>
    <w:rsid w:val="00B667BF"/>
    <w:rsid w:val="00B6690B"/>
    <w:rsid w:val="00B70AB1"/>
    <w:rsid w:val="00B70F62"/>
    <w:rsid w:val="00B7127F"/>
    <w:rsid w:val="00B72AD6"/>
    <w:rsid w:val="00B7381B"/>
    <w:rsid w:val="00B73C82"/>
    <w:rsid w:val="00B755D9"/>
    <w:rsid w:val="00B77389"/>
    <w:rsid w:val="00B8165D"/>
    <w:rsid w:val="00B84731"/>
    <w:rsid w:val="00B8521C"/>
    <w:rsid w:val="00B90743"/>
    <w:rsid w:val="00B92D4A"/>
    <w:rsid w:val="00B931D5"/>
    <w:rsid w:val="00B932E4"/>
    <w:rsid w:val="00B95505"/>
    <w:rsid w:val="00B95907"/>
    <w:rsid w:val="00B96992"/>
    <w:rsid w:val="00B96C59"/>
    <w:rsid w:val="00BA0AF5"/>
    <w:rsid w:val="00BA58A0"/>
    <w:rsid w:val="00BA5BD1"/>
    <w:rsid w:val="00BA5CC7"/>
    <w:rsid w:val="00BB029A"/>
    <w:rsid w:val="00BB0C50"/>
    <w:rsid w:val="00BB11D7"/>
    <w:rsid w:val="00BB2A23"/>
    <w:rsid w:val="00BB499C"/>
    <w:rsid w:val="00BB4D98"/>
    <w:rsid w:val="00BB5D6D"/>
    <w:rsid w:val="00BB7F10"/>
    <w:rsid w:val="00BC0039"/>
    <w:rsid w:val="00BC0454"/>
    <w:rsid w:val="00BC186A"/>
    <w:rsid w:val="00BC23A2"/>
    <w:rsid w:val="00BC27B1"/>
    <w:rsid w:val="00BC3446"/>
    <w:rsid w:val="00BC41C0"/>
    <w:rsid w:val="00BC54B5"/>
    <w:rsid w:val="00BC673F"/>
    <w:rsid w:val="00BC6AE4"/>
    <w:rsid w:val="00BD48BF"/>
    <w:rsid w:val="00BE0C9D"/>
    <w:rsid w:val="00BE22B9"/>
    <w:rsid w:val="00BE2336"/>
    <w:rsid w:val="00BE3AD6"/>
    <w:rsid w:val="00BE5A33"/>
    <w:rsid w:val="00BE6AF4"/>
    <w:rsid w:val="00BF1ED0"/>
    <w:rsid w:val="00BF24B5"/>
    <w:rsid w:val="00BF26F3"/>
    <w:rsid w:val="00BF7F4B"/>
    <w:rsid w:val="00C000A5"/>
    <w:rsid w:val="00C00EDE"/>
    <w:rsid w:val="00C016B0"/>
    <w:rsid w:val="00C028D7"/>
    <w:rsid w:val="00C1021F"/>
    <w:rsid w:val="00C11392"/>
    <w:rsid w:val="00C11F4A"/>
    <w:rsid w:val="00C14606"/>
    <w:rsid w:val="00C14B28"/>
    <w:rsid w:val="00C16926"/>
    <w:rsid w:val="00C17772"/>
    <w:rsid w:val="00C21259"/>
    <w:rsid w:val="00C2362F"/>
    <w:rsid w:val="00C25687"/>
    <w:rsid w:val="00C26141"/>
    <w:rsid w:val="00C27503"/>
    <w:rsid w:val="00C27A30"/>
    <w:rsid w:val="00C317A1"/>
    <w:rsid w:val="00C37EFD"/>
    <w:rsid w:val="00C41E06"/>
    <w:rsid w:val="00C4260C"/>
    <w:rsid w:val="00C434E0"/>
    <w:rsid w:val="00C43545"/>
    <w:rsid w:val="00C451D3"/>
    <w:rsid w:val="00C45C6D"/>
    <w:rsid w:val="00C50366"/>
    <w:rsid w:val="00C50C9E"/>
    <w:rsid w:val="00C51510"/>
    <w:rsid w:val="00C52E9A"/>
    <w:rsid w:val="00C5324A"/>
    <w:rsid w:val="00C550D8"/>
    <w:rsid w:val="00C5539D"/>
    <w:rsid w:val="00C56392"/>
    <w:rsid w:val="00C57717"/>
    <w:rsid w:val="00C57816"/>
    <w:rsid w:val="00C57CCD"/>
    <w:rsid w:val="00C6238A"/>
    <w:rsid w:val="00C624A4"/>
    <w:rsid w:val="00C6296A"/>
    <w:rsid w:val="00C62EAD"/>
    <w:rsid w:val="00C640A6"/>
    <w:rsid w:val="00C64147"/>
    <w:rsid w:val="00C6780E"/>
    <w:rsid w:val="00C708BE"/>
    <w:rsid w:val="00C72181"/>
    <w:rsid w:val="00C743C8"/>
    <w:rsid w:val="00C754F1"/>
    <w:rsid w:val="00C778DB"/>
    <w:rsid w:val="00C82091"/>
    <w:rsid w:val="00C8528A"/>
    <w:rsid w:val="00C876A7"/>
    <w:rsid w:val="00C87B8A"/>
    <w:rsid w:val="00C924F6"/>
    <w:rsid w:val="00CA0B9A"/>
    <w:rsid w:val="00CA6E91"/>
    <w:rsid w:val="00CB3695"/>
    <w:rsid w:val="00CB4D4F"/>
    <w:rsid w:val="00CB55D6"/>
    <w:rsid w:val="00CB58B7"/>
    <w:rsid w:val="00CB5EFE"/>
    <w:rsid w:val="00CB6F48"/>
    <w:rsid w:val="00CB7982"/>
    <w:rsid w:val="00CC006A"/>
    <w:rsid w:val="00CC0330"/>
    <w:rsid w:val="00CC268E"/>
    <w:rsid w:val="00CC457F"/>
    <w:rsid w:val="00CC65EF"/>
    <w:rsid w:val="00CD4F24"/>
    <w:rsid w:val="00CD6277"/>
    <w:rsid w:val="00CE1799"/>
    <w:rsid w:val="00CE2FB7"/>
    <w:rsid w:val="00CF0654"/>
    <w:rsid w:val="00CF2028"/>
    <w:rsid w:val="00CF313B"/>
    <w:rsid w:val="00CF4AC5"/>
    <w:rsid w:val="00CF7DB2"/>
    <w:rsid w:val="00D05577"/>
    <w:rsid w:val="00D10611"/>
    <w:rsid w:val="00D2020A"/>
    <w:rsid w:val="00D2100A"/>
    <w:rsid w:val="00D21342"/>
    <w:rsid w:val="00D223EE"/>
    <w:rsid w:val="00D335EE"/>
    <w:rsid w:val="00D33BC5"/>
    <w:rsid w:val="00D3452B"/>
    <w:rsid w:val="00D350F7"/>
    <w:rsid w:val="00D41A42"/>
    <w:rsid w:val="00D42B69"/>
    <w:rsid w:val="00D439DD"/>
    <w:rsid w:val="00D44BDC"/>
    <w:rsid w:val="00D45766"/>
    <w:rsid w:val="00D45BDC"/>
    <w:rsid w:val="00D51391"/>
    <w:rsid w:val="00D52ADC"/>
    <w:rsid w:val="00D53773"/>
    <w:rsid w:val="00D53987"/>
    <w:rsid w:val="00D5564A"/>
    <w:rsid w:val="00D6293F"/>
    <w:rsid w:val="00D634AE"/>
    <w:rsid w:val="00D66BD7"/>
    <w:rsid w:val="00D70462"/>
    <w:rsid w:val="00D72F26"/>
    <w:rsid w:val="00D73798"/>
    <w:rsid w:val="00D767D4"/>
    <w:rsid w:val="00D860BA"/>
    <w:rsid w:val="00D87BAC"/>
    <w:rsid w:val="00D91586"/>
    <w:rsid w:val="00D92648"/>
    <w:rsid w:val="00D96803"/>
    <w:rsid w:val="00D97BA8"/>
    <w:rsid w:val="00DA3A7D"/>
    <w:rsid w:val="00DA5092"/>
    <w:rsid w:val="00DA50F0"/>
    <w:rsid w:val="00DA61D6"/>
    <w:rsid w:val="00DA6CA6"/>
    <w:rsid w:val="00DA7095"/>
    <w:rsid w:val="00DA7C1F"/>
    <w:rsid w:val="00DB394F"/>
    <w:rsid w:val="00DB3A68"/>
    <w:rsid w:val="00DB468F"/>
    <w:rsid w:val="00DB5A07"/>
    <w:rsid w:val="00DC28FE"/>
    <w:rsid w:val="00DC2B16"/>
    <w:rsid w:val="00DC40C1"/>
    <w:rsid w:val="00DC57E4"/>
    <w:rsid w:val="00DC6096"/>
    <w:rsid w:val="00DC6CAF"/>
    <w:rsid w:val="00DD0487"/>
    <w:rsid w:val="00DD1C94"/>
    <w:rsid w:val="00DD1DC3"/>
    <w:rsid w:val="00DD425F"/>
    <w:rsid w:val="00DD4BA2"/>
    <w:rsid w:val="00DD5EA4"/>
    <w:rsid w:val="00DD6647"/>
    <w:rsid w:val="00DD6BB6"/>
    <w:rsid w:val="00DE0507"/>
    <w:rsid w:val="00DE090E"/>
    <w:rsid w:val="00DE1359"/>
    <w:rsid w:val="00DE24C2"/>
    <w:rsid w:val="00DE3FA0"/>
    <w:rsid w:val="00DE4C99"/>
    <w:rsid w:val="00DE6365"/>
    <w:rsid w:val="00DF317C"/>
    <w:rsid w:val="00DF552D"/>
    <w:rsid w:val="00DF56FF"/>
    <w:rsid w:val="00DF6165"/>
    <w:rsid w:val="00DF69F7"/>
    <w:rsid w:val="00DF6F2B"/>
    <w:rsid w:val="00E00F75"/>
    <w:rsid w:val="00E011EE"/>
    <w:rsid w:val="00E0254E"/>
    <w:rsid w:val="00E06243"/>
    <w:rsid w:val="00E06721"/>
    <w:rsid w:val="00E116C7"/>
    <w:rsid w:val="00E11EE7"/>
    <w:rsid w:val="00E13CF7"/>
    <w:rsid w:val="00E147FC"/>
    <w:rsid w:val="00E14B97"/>
    <w:rsid w:val="00E20BB8"/>
    <w:rsid w:val="00E21BE1"/>
    <w:rsid w:val="00E22D13"/>
    <w:rsid w:val="00E2327D"/>
    <w:rsid w:val="00E242DE"/>
    <w:rsid w:val="00E24F6B"/>
    <w:rsid w:val="00E263FF"/>
    <w:rsid w:val="00E26607"/>
    <w:rsid w:val="00E266F2"/>
    <w:rsid w:val="00E2682E"/>
    <w:rsid w:val="00E303D0"/>
    <w:rsid w:val="00E31A99"/>
    <w:rsid w:val="00E40CB1"/>
    <w:rsid w:val="00E40CBA"/>
    <w:rsid w:val="00E41586"/>
    <w:rsid w:val="00E43ABF"/>
    <w:rsid w:val="00E50AB3"/>
    <w:rsid w:val="00E511BD"/>
    <w:rsid w:val="00E542BF"/>
    <w:rsid w:val="00E61349"/>
    <w:rsid w:val="00E61F3E"/>
    <w:rsid w:val="00E62561"/>
    <w:rsid w:val="00E63C91"/>
    <w:rsid w:val="00E64A85"/>
    <w:rsid w:val="00E662FE"/>
    <w:rsid w:val="00E66ECD"/>
    <w:rsid w:val="00E70648"/>
    <w:rsid w:val="00E77238"/>
    <w:rsid w:val="00E80447"/>
    <w:rsid w:val="00E83CEC"/>
    <w:rsid w:val="00E8671B"/>
    <w:rsid w:val="00E869A4"/>
    <w:rsid w:val="00E87752"/>
    <w:rsid w:val="00E916E0"/>
    <w:rsid w:val="00E91936"/>
    <w:rsid w:val="00E922B6"/>
    <w:rsid w:val="00E9233A"/>
    <w:rsid w:val="00E92747"/>
    <w:rsid w:val="00E93199"/>
    <w:rsid w:val="00E94697"/>
    <w:rsid w:val="00E959D0"/>
    <w:rsid w:val="00E96A9B"/>
    <w:rsid w:val="00EA1A93"/>
    <w:rsid w:val="00EB0EC4"/>
    <w:rsid w:val="00EB1B7A"/>
    <w:rsid w:val="00EB1DD6"/>
    <w:rsid w:val="00EB3340"/>
    <w:rsid w:val="00EB4809"/>
    <w:rsid w:val="00EB5337"/>
    <w:rsid w:val="00EB58DB"/>
    <w:rsid w:val="00EB62E5"/>
    <w:rsid w:val="00EC01F8"/>
    <w:rsid w:val="00EC4F58"/>
    <w:rsid w:val="00EC52D5"/>
    <w:rsid w:val="00EC5560"/>
    <w:rsid w:val="00EC5E40"/>
    <w:rsid w:val="00ED1B01"/>
    <w:rsid w:val="00ED3B62"/>
    <w:rsid w:val="00ED625C"/>
    <w:rsid w:val="00ED6EA2"/>
    <w:rsid w:val="00EE1568"/>
    <w:rsid w:val="00EE7C37"/>
    <w:rsid w:val="00EF26E3"/>
    <w:rsid w:val="00EF3008"/>
    <w:rsid w:val="00EF4A87"/>
    <w:rsid w:val="00EF50BF"/>
    <w:rsid w:val="00EF5C48"/>
    <w:rsid w:val="00F00F8A"/>
    <w:rsid w:val="00F03F9D"/>
    <w:rsid w:val="00F04BBF"/>
    <w:rsid w:val="00F04D41"/>
    <w:rsid w:val="00F07F9E"/>
    <w:rsid w:val="00F113E6"/>
    <w:rsid w:val="00F11572"/>
    <w:rsid w:val="00F13BE3"/>
    <w:rsid w:val="00F13ED5"/>
    <w:rsid w:val="00F15CB6"/>
    <w:rsid w:val="00F17A41"/>
    <w:rsid w:val="00F20412"/>
    <w:rsid w:val="00F211B8"/>
    <w:rsid w:val="00F23F3D"/>
    <w:rsid w:val="00F24316"/>
    <w:rsid w:val="00F24EA4"/>
    <w:rsid w:val="00F25B59"/>
    <w:rsid w:val="00F3011C"/>
    <w:rsid w:val="00F30404"/>
    <w:rsid w:val="00F30960"/>
    <w:rsid w:val="00F3143D"/>
    <w:rsid w:val="00F31B4E"/>
    <w:rsid w:val="00F33906"/>
    <w:rsid w:val="00F34FC6"/>
    <w:rsid w:val="00F364F9"/>
    <w:rsid w:val="00F3737F"/>
    <w:rsid w:val="00F405AD"/>
    <w:rsid w:val="00F40A9B"/>
    <w:rsid w:val="00F41883"/>
    <w:rsid w:val="00F41A7C"/>
    <w:rsid w:val="00F42C27"/>
    <w:rsid w:val="00F43E0B"/>
    <w:rsid w:val="00F4638D"/>
    <w:rsid w:val="00F47AAC"/>
    <w:rsid w:val="00F517A6"/>
    <w:rsid w:val="00F60E3C"/>
    <w:rsid w:val="00F6286D"/>
    <w:rsid w:val="00F62B7A"/>
    <w:rsid w:val="00F64620"/>
    <w:rsid w:val="00F646CF"/>
    <w:rsid w:val="00F64B76"/>
    <w:rsid w:val="00F66EEB"/>
    <w:rsid w:val="00F675BD"/>
    <w:rsid w:val="00F72555"/>
    <w:rsid w:val="00F747E6"/>
    <w:rsid w:val="00F749A6"/>
    <w:rsid w:val="00F75AD1"/>
    <w:rsid w:val="00F761A8"/>
    <w:rsid w:val="00F762E0"/>
    <w:rsid w:val="00F770EC"/>
    <w:rsid w:val="00F77C1F"/>
    <w:rsid w:val="00F80224"/>
    <w:rsid w:val="00F80752"/>
    <w:rsid w:val="00F81975"/>
    <w:rsid w:val="00F85F13"/>
    <w:rsid w:val="00F87DF9"/>
    <w:rsid w:val="00F87E5A"/>
    <w:rsid w:val="00F90399"/>
    <w:rsid w:val="00F91B02"/>
    <w:rsid w:val="00F9350F"/>
    <w:rsid w:val="00F96D62"/>
    <w:rsid w:val="00F971CD"/>
    <w:rsid w:val="00F973BF"/>
    <w:rsid w:val="00FA0DA8"/>
    <w:rsid w:val="00FA257C"/>
    <w:rsid w:val="00FA4116"/>
    <w:rsid w:val="00FA6307"/>
    <w:rsid w:val="00FB01A5"/>
    <w:rsid w:val="00FB3D2B"/>
    <w:rsid w:val="00FB4F68"/>
    <w:rsid w:val="00FC1C81"/>
    <w:rsid w:val="00FC275E"/>
    <w:rsid w:val="00FC30C8"/>
    <w:rsid w:val="00FC4AD1"/>
    <w:rsid w:val="00FD10DE"/>
    <w:rsid w:val="00FD1FDD"/>
    <w:rsid w:val="00FD272F"/>
    <w:rsid w:val="00FD311E"/>
    <w:rsid w:val="00FD39F5"/>
    <w:rsid w:val="00FD445F"/>
    <w:rsid w:val="00FD4DCA"/>
    <w:rsid w:val="00FD6131"/>
    <w:rsid w:val="00FD6B96"/>
    <w:rsid w:val="00FD7C44"/>
    <w:rsid w:val="00FE0533"/>
    <w:rsid w:val="00FE4430"/>
    <w:rsid w:val="00FE6119"/>
    <w:rsid w:val="00FE68A4"/>
    <w:rsid w:val="00FE69E0"/>
    <w:rsid w:val="00FE6B32"/>
    <w:rsid w:val="00FF08F6"/>
    <w:rsid w:val="00FF097C"/>
    <w:rsid w:val="00FF0BA5"/>
    <w:rsid w:val="00FF3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07A9"/>
  <w15:chartTrackingRefBased/>
  <w15:docId w15:val="{DD80D740-311D-4B3D-BBCC-C70EE6A5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52"/>
  </w:style>
  <w:style w:type="paragraph" w:styleId="Footer">
    <w:name w:val="footer"/>
    <w:basedOn w:val="Normal"/>
    <w:link w:val="FooterChar"/>
    <w:uiPriority w:val="99"/>
    <w:unhideWhenUsed/>
    <w:rsid w:val="0068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52"/>
  </w:style>
  <w:style w:type="paragraph" w:styleId="ListParagraph">
    <w:name w:val="List Paragraph"/>
    <w:basedOn w:val="Normal"/>
    <w:link w:val="ListParagraphChar"/>
    <w:uiPriority w:val="34"/>
    <w:qFormat/>
    <w:rsid w:val="00404B0E"/>
    <w:pPr>
      <w:ind w:left="720"/>
      <w:contextualSpacing/>
    </w:pPr>
  </w:style>
  <w:style w:type="character" w:customStyle="1" w:styleId="ListParagraphChar">
    <w:name w:val="List Paragraph Char"/>
    <w:basedOn w:val="DefaultParagraphFont"/>
    <w:link w:val="ListParagraph"/>
    <w:uiPriority w:val="34"/>
    <w:locked/>
    <w:rsid w:val="00433E80"/>
  </w:style>
  <w:style w:type="paragraph" w:styleId="NormalWeb">
    <w:name w:val="Normal (Web)"/>
    <w:basedOn w:val="Normal"/>
    <w:uiPriority w:val="99"/>
    <w:semiHidden/>
    <w:unhideWhenUsed/>
    <w:rsid w:val="007041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495">
      <w:bodyDiv w:val="1"/>
      <w:marLeft w:val="0"/>
      <w:marRight w:val="0"/>
      <w:marTop w:val="0"/>
      <w:marBottom w:val="0"/>
      <w:divBdr>
        <w:top w:val="none" w:sz="0" w:space="0" w:color="auto"/>
        <w:left w:val="none" w:sz="0" w:space="0" w:color="auto"/>
        <w:bottom w:val="none" w:sz="0" w:space="0" w:color="auto"/>
        <w:right w:val="none" w:sz="0" w:space="0" w:color="auto"/>
      </w:divBdr>
    </w:div>
    <w:div w:id="1007562209">
      <w:bodyDiv w:val="1"/>
      <w:marLeft w:val="0"/>
      <w:marRight w:val="0"/>
      <w:marTop w:val="0"/>
      <w:marBottom w:val="0"/>
      <w:divBdr>
        <w:top w:val="none" w:sz="0" w:space="0" w:color="auto"/>
        <w:left w:val="none" w:sz="0" w:space="0" w:color="auto"/>
        <w:bottom w:val="none" w:sz="0" w:space="0" w:color="auto"/>
        <w:right w:val="none" w:sz="0" w:space="0" w:color="auto"/>
      </w:divBdr>
      <w:divsChild>
        <w:div w:id="1005128102">
          <w:marLeft w:val="615"/>
          <w:marRight w:val="0"/>
          <w:marTop w:val="0"/>
          <w:marBottom w:val="0"/>
          <w:divBdr>
            <w:top w:val="none" w:sz="0" w:space="0" w:color="auto"/>
            <w:left w:val="none" w:sz="0" w:space="0" w:color="auto"/>
            <w:bottom w:val="none" w:sz="0" w:space="0" w:color="auto"/>
            <w:right w:val="none" w:sz="0" w:space="0" w:color="auto"/>
          </w:divBdr>
        </w:div>
      </w:divsChild>
    </w:div>
    <w:div w:id="1013915686">
      <w:bodyDiv w:val="1"/>
      <w:marLeft w:val="0"/>
      <w:marRight w:val="0"/>
      <w:marTop w:val="0"/>
      <w:marBottom w:val="0"/>
      <w:divBdr>
        <w:top w:val="none" w:sz="0" w:space="0" w:color="auto"/>
        <w:left w:val="none" w:sz="0" w:space="0" w:color="auto"/>
        <w:bottom w:val="none" w:sz="0" w:space="0" w:color="auto"/>
        <w:right w:val="none" w:sz="0" w:space="0" w:color="auto"/>
      </w:divBdr>
      <w:divsChild>
        <w:div w:id="2069061954">
          <w:marLeft w:val="615"/>
          <w:marRight w:val="0"/>
          <w:marTop w:val="0"/>
          <w:marBottom w:val="0"/>
          <w:divBdr>
            <w:top w:val="none" w:sz="0" w:space="0" w:color="auto"/>
            <w:left w:val="none" w:sz="0" w:space="0" w:color="auto"/>
            <w:bottom w:val="none" w:sz="0" w:space="0" w:color="auto"/>
            <w:right w:val="none" w:sz="0" w:space="0" w:color="auto"/>
          </w:divBdr>
        </w:div>
      </w:divsChild>
    </w:div>
    <w:div w:id="1040012673">
      <w:bodyDiv w:val="1"/>
      <w:marLeft w:val="0"/>
      <w:marRight w:val="0"/>
      <w:marTop w:val="0"/>
      <w:marBottom w:val="0"/>
      <w:divBdr>
        <w:top w:val="none" w:sz="0" w:space="0" w:color="auto"/>
        <w:left w:val="none" w:sz="0" w:space="0" w:color="auto"/>
        <w:bottom w:val="none" w:sz="0" w:space="0" w:color="auto"/>
        <w:right w:val="none" w:sz="0" w:space="0" w:color="auto"/>
      </w:divBdr>
    </w:div>
    <w:div w:id="1190484553">
      <w:bodyDiv w:val="1"/>
      <w:marLeft w:val="0"/>
      <w:marRight w:val="0"/>
      <w:marTop w:val="0"/>
      <w:marBottom w:val="0"/>
      <w:divBdr>
        <w:top w:val="none" w:sz="0" w:space="0" w:color="auto"/>
        <w:left w:val="none" w:sz="0" w:space="0" w:color="auto"/>
        <w:bottom w:val="none" w:sz="0" w:space="0" w:color="auto"/>
        <w:right w:val="none" w:sz="0" w:space="0" w:color="auto"/>
      </w:divBdr>
    </w:div>
    <w:div w:id="18680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C081-4FCF-419B-BB1A-103AFC56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Woodstock Hospital</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Scherer</dc:creator>
  <cp:keywords/>
  <dc:description/>
  <cp:lastModifiedBy>Heather Scherer</cp:lastModifiedBy>
  <cp:revision>3</cp:revision>
  <cp:lastPrinted>2025-10-01T19:32:00Z</cp:lastPrinted>
  <dcterms:created xsi:type="dcterms:W3CDTF">2026-04-29T17:03:00Z</dcterms:created>
  <dcterms:modified xsi:type="dcterms:W3CDTF">2026-04-29T17:04:00Z</dcterms:modified>
</cp:coreProperties>
</file>